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val="0"/>
          <w:bCs w:val="0"/>
          <w:color w:val="auto"/>
          <w:sz w:val="24"/>
          <w:szCs w:val="24"/>
        </w:rPr>
        <w:id w:val="2094740215"/>
        <w:docPartObj>
          <w:docPartGallery w:val="Table of Contents"/>
          <w:docPartUnique/>
        </w:docPartObj>
      </w:sdtPr>
      <w:sdtEndPr/>
      <w:sdtContent>
        <w:p w14:paraId="0B2654DD" w14:textId="77777777" w:rsidR="00FE5E55" w:rsidRPr="004A0C5A" w:rsidRDefault="00FE5E55">
          <w:pPr>
            <w:pStyle w:val="TOCHeading"/>
            <w:rPr>
              <w:rFonts w:ascii="Times New Roman" w:hAnsi="Times New Roman" w:cs="Times New Roman"/>
              <w:sz w:val="24"/>
              <w:szCs w:val="24"/>
            </w:rPr>
          </w:pPr>
          <w:r w:rsidRPr="004A0C5A">
            <w:rPr>
              <w:rFonts w:ascii="Times New Roman" w:hAnsi="Times New Roman"/>
              <w:sz w:val="24"/>
              <w:szCs w:val="24"/>
            </w:rPr>
            <w:t>Table of Contents</w:t>
          </w:r>
        </w:p>
        <w:p w14:paraId="5892668B" w14:textId="7A70DB66" w:rsidR="00724809" w:rsidRPr="004A0C5A" w:rsidRDefault="00FE5E55">
          <w:pPr>
            <w:pStyle w:val="TOC2"/>
            <w:tabs>
              <w:tab w:val="right" w:pos="9350"/>
            </w:tabs>
            <w:rPr>
              <w:rFonts w:ascii="Times New Roman" w:eastAsiaTheme="minorEastAsia" w:hAnsi="Times New Roman" w:cs="Times New Roman"/>
              <w:b w:val="0"/>
              <w:bCs w:val="0"/>
              <w:smallCaps w:val="0"/>
              <w:sz w:val="24"/>
              <w:szCs w:val="24"/>
            </w:rPr>
          </w:pPr>
          <w:r w:rsidRPr="004A0C5A">
            <w:rPr>
              <w:rFonts w:ascii="Times New Roman" w:hAnsi="Times New Roman" w:cs="Times New Roman"/>
              <w:bCs w:val="0"/>
              <w:sz w:val="24"/>
              <w:szCs w:val="24"/>
            </w:rPr>
            <w:fldChar w:fldCharType="begin"/>
          </w:r>
          <w:r w:rsidRPr="004A0C5A">
            <w:rPr>
              <w:rFonts w:ascii="Times New Roman" w:hAnsi="Times New Roman" w:cs="Times New Roman"/>
              <w:sz w:val="24"/>
              <w:szCs w:val="24"/>
            </w:rPr>
            <w:instrText xml:space="preserve"> TOC \o "1-3" \h \z \u </w:instrText>
          </w:r>
          <w:r w:rsidRPr="004A0C5A">
            <w:rPr>
              <w:rFonts w:ascii="Times New Roman" w:hAnsi="Times New Roman" w:cs="Times New Roman"/>
              <w:bCs w:val="0"/>
              <w:sz w:val="24"/>
              <w:szCs w:val="24"/>
            </w:rPr>
            <w:fldChar w:fldCharType="separate"/>
          </w:r>
          <w:hyperlink w:anchor="_Toc512930040" w:history="1">
            <w:r w:rsidR="00724809" w:rsidRPr="004A0C5A">
              <w:rPr>
                <w:rStyle w:val="Hyperlink"/>
                <w:rFonts w:ascii="Times New Roman" w:hAnsi="Times New Roman" w:cs="Times New Roman"/>
                <w:sz w:val="24"/>
                <w:szCs w:val="24"/>
              </w:rPr>
              <w:t>Screening &amp; Adherence Measures – Child &amp; Adolescent</w:t>
            </w:r>
            <w:r w:rsidR="00724809" w:rsidRPr="004A0C5A">
              <w:rPr>
                <w:rFonts w:ascii="Times New Roman" w:hAnsi="Times New Roman" w:cs="Times New Roman"/>
                <w:webHidden/>
                <w:sz w:val="24"/>
                <w:szCs w:val="24"/>
              </w:rPr>
              <w:tab/>
            </w:r>
            <w:r w:rsidR="00724809" w:rsidRPr="004A0C5A">
              <w:rPr>
                <w:rFonts w:ascii="Times New Roman" w:hAnsi="Times New Roman" w:cs="Times New Roman"/>
                <w:webHidden/>
                <w:sz w:val="24"/>
                <w:szCs w:val="24"/>
              </w:rPr>
              <w:fldChar w:fldCharType="begin"/>
            </w:r>
            <w:r w:rsidR="00724809" w:rsidRPr="004A0C5A">
              <w:rPr>
                <w:rFonts w:ascii="Times New Roman" w:hAnsi="Times New Roman" w:cs="Times New Roman"/>
                <w:webHidden/>
                <w:sz w:val="24"/>
                <w:szCs w:val="24"/>
              </w:rPr>
              <w:instrText xml:space="preserve"> PAGEREF _Toc512930040 \h </w:instrText>
            </w:r>
            <w:r w:rsidR="00724809" w:rsidRPr="004A0C5A">
              <w:rPr>
                <w:rFonts w:ascii="Times New Roman" w:hAnsi="Times New Roman" w:cs="Times New Roman"/>
                <w:webHidden/>
                <w:sz w:val="24"/>
                <w:szCs w:val="24"/>
              </w:rPr>
            </w:r>
            <w:r w:rsidR="00724809" w:rsidRPr="004A0C5A">
              <w:rPr>
                <w:rFonts w:ascii="Times New Roman" w:hAnsi="Times New Roman" w:cs="Times New Roman"/>
                <w:webHidden/>
                <w:sz w:val="24"/>
                <w:szCs w:val="24"/>
              </w:rPr>
              <w:fldChar w:fldCharType="separate"/>
            </w:r>
            <w:r w:rsidR="00B87611">
              <w:rPr>
                <w:rFonts w:ascii="Times New Roman" w:hAnsi="Times New Roman" w:cs="Times New Roman"/>
                <w:noProof/>
                <w:webHidden/>
                <w:sz w:val="24"/>
                <w:szCs w:val="24"/>
              </w:rPr>
              <w:t>3</w:t>
            </w:r>
            <w:r w:rsidR="00724809" w:rsidRPr="004A0C5A">
              <w:rPr>
                <w:rFonts w:ascii="Times New Roman" w:hAnsi="Times New Roman" w:cs="Times New Roman"/>
                <w:webHidden/>
                <w:sz w:val="24"/>
                <w:szCs w:val="24"/>
              </w:rPr>
              <w:fldChar w:fldCharType="end"/>
            </w:r>
          </w:hyperlink>
        </w:p>
        <w:p w14:paraId="0374CE8C" w14:textId="7CB57961" w:rsidR="00724809" w:rsidRPr="004A0C5A" w:rsidRDefault="00022B3B">
          <w:pPr>
            <w:pStyle w:val="TOC2"/>
            <w:tabs>
              <w:tab w:val="right" w:pos="9350"/>
            </w:tabs>
            <w:rPr>
              <w:rFonts w:ascii="Times New Roman" w:eastAsiaTheme="minorEastAsia" w:hAnsi="Times New Roman" w:cs="Times New Roman"/>
              <w:b w:val="0"/>
              <w:bCs w:val="0"/>
              <w:smallCaps w:val="0"/>
              <w:sz w:val="24"/>
              <w:szCs w:val="24"/>
            </w:rPr>
          </w:pPr>
          <w:hyperlink w:anchor="_Toc512930041" w:history="1">
            <w:r w:rsidR="00724809" w:rsidRPr="004A0C5A">
              <w:rPr>
                <w:rStyle w:val="Hyperlink"/>
                <w:rFonts w:ascii="Times New Roman" w:hAnsi="Times New Roman" w:cs="Times New Roman"/>
                <w:b w:val="0"/>
                <w:sz w:val="24"/>
                <w:szCs w:val="24"/>
              </w:rPr>
              <w:t>Adolescent Well Care (AWC): Adults 12-17</w:t>
            </w:r>
            <w:r w:rsidR="00724809" w:rsidRPr="004A0C5A">
              <w:rPr>
                <w:rFonts w:ascii="Times New Roman" w:hAnsi="Times New Roman" w:cs="Times New Roman"/>
                <w:b w:val="0"/>
                <w:webHidden/>
                <w:sz w:val="24"/>
                <w:szCs w:val="24"/>
              </w:rPr>
              <w:tab/>
            </w:r>
            <w:r w:rsidR="00724809" w:rsidRPr="004A0C5A">
              <w:rPr>
                <w:rFonts w:ascii="Times New Roman" w:hAnsi="Times New Roman" w:cs="Times New Roman"/>
                <w:b w:val="0"/>
                <w:webHidden/>
                <w:sz w:val="24"/>
                <w:szCs w:val="24"/>
              </w:rPr>
              <w:fldChar w:fldCharType="begin"/>
            </w:r>
            <w:r w:rsidR="00724809" w:rsidRPr="004A0C5A">
              <w:rPr>
                <w:rFonts w:ascii="Times New Roman" w:hAnsi="Times New Roman" w:cs="Times New Roman"/>
                <w:b w:val="0"/>
                <w:webHidden/>
                <w:sz w:val="24"/>
                <w:szCs w:val="24"/>
              </w:rPr>
              <w:instrText xml:space="preserve"> PAGEREF _Toc512930041 \h </w:instrText>
            </w:r>
            <w:r w:rsidR="00724809" w:rsidRPr="004A0C5A">
              <w:rPr>
                <w:rFonts w:ascii="Times New Roman" w:hAnsi="Times New Roman" w:cs="Times New Roman"/>
                <w:b w:val="0"/>
                <w:webHidden/>
                <w:sz w:val="24"/>
                <w:szCs w:val="24"/>
              </w:rPr>
            </w:r>
            <w:r w:rsidR="00724809" w:rsidRPr="004A0C5A">
              <w:rPr>
                <w:rFonts w:ascii="Times New Roman" w:hAnsi="Times New Roman" w:cs="Times New Roman"/>
                <w:b w:val="0"/>
                <w:webHidden/>
                <w:sz w:val="24"/>
                <w:szCs w:val="24"/>
              </w:rPr>
              <w:fldChar w:fldCharType="separate"/>
            </w:r>
            <w:r w:rsidR="00B87611">
              <w:rPr>
                <w:rFonts w:ascii="Times New Roman" w:hAnsi="Times New Roman" w:cs="Times New Roman"/>
                <w:b w:val="0"/>
                <w:noProof/>
                <w:webHidden/>
                <w:sz w:val="24"/>
                <w:szCs w:val="24"/>
              </w:rPr>
              <w:t>3</w:t>
            </w:r>
            <w:r w:rsidR="00724809" w:rsidRPr="004A0C5A">
              <w:rPr>
                <w:rFonts w:ascii="Times New Roman" w:hAnsi="Times New Roman" w:cs="Times New Roman"/>
                <w:b w:val="0"/>
                <w:webHidden/>
                <w:sz w:val="24"/>
                <w:szCs w:val="24"/>
              </w:rPr>
              <w:fldChar w:fldCharType="end"/>
            </w:r>
          </w:hyperlink>
        </w:p>
        <w:p w14:paraId="3324817D" w14:textId="33B3447D" w:rsidR="00724809" w:rsidRPr="004A0C5A" w:rsidRDefault="00022B3B">
          <w:pPr>
            <w:pStyle w:val="TOC2"/>
            <w:tabs>
              <w:tab w:val="right" w:pos="9350"/>
            </w:tabs>
            <w:rPr>
              <w:rFonts w:ascii="Times New Roman" w:eastAsiaTheme="minorEastAsia" w:hAnsi="Times New Roman" w:cs="Times New Roman"/>
              <w:b w:val="0"/>
              <w:bCs w:val="0"/>
              <w:smallCaps w:val="0"/>
              <w:sz w:val="24"/>
              <w:szCs w:val="24"/>
            </w:rPr>
          </w:pPr>
          <w:hyperlink w:anchor="_Toc512930042" w:history="1">
            <w:r w:rsidR="00724809" w:rsidRPr="004A0C5A">
              <w:rPr>
                <w:rStyle w:val="Hyperlink"/>
                <w:rFonts w:ascii="Times New Roman" w:hAnsi="Times New Roman" w:cs="Times New Roman"/>
                <w:b w:val="0"/>
                <w:sz w:val="24"/>
                <w:szCs w:val="24"/>
              </w:rPr>
              <w:t>Annual Dental Visit (Child)</w:t>
            </w:r>
            <w:r w:rsidR="00724809" w:rsidRPr="004A0C5A">
              <w:rPr>
                <w:rFonts w:ascii="Times New Roman" w:hAnsi="Times New Roman" w:cs="Times New Roman"/>
                <w:b w:val="0"/>
                <w:webHidden/>
                <w:sz w:val="24"/>
                <w:szCs w:val="24"/>
              </w:rPr>
              <w:tab/>
            </w:r>
            <w:r w:rsidR="00724809" w:rsidRPr="004A0C5A">
              <w:rPr>
                <w:rFonts w:ascii="Times New Roman" w:hAnsi="Times New Roman" w:cs="Times New Roman"/>
                <w:b w:val="0"/>
                <w:webHidden/>
                <w:sz w:val="24"/>
                <w:szCs w:val="24"/>
              </w:rPr>
              <w:fldChar w:fldCharType="begin"/>
            </w:r>
            <w:r w:rsidR="00724809" w:rsidRPr="004A0C5A">
              <w:rPr>
                <w:rFonts w:ascii="Times New Roman" w:hAnsi="Times New Roman" w:cs="Times New Roman"/>
                <w:b w:val="0"/>
                <w:webHidden/>
                <w:sz w:val="24"/>
                <w:szCs w:val="24"/>
              </w:rPr>
              <w:instrText xml:space="preserve"> PAGEREF _Toc512930042 \h </w:instrText>
            </w:r>
            <w:r w:rsidR="00724809" w:rsidRPr="004A0C5A">
              <w:rPr>
                <w:rFonts w:ascii="Times New Roman" w:hAnsi="Times New Roman" w:cs="Times New Roman"/>
                <w:b w:val="0"/>
                <w:webHidden/>
                <w:sz w:val="24"/>
                <w:szCs w:val="24"/>
              </w:rPr>
            </w:r>
            <w:r w:rsidR="00724809" w:rsidRPr="004A0C5A">
              <w:rPr>
                <w:rFonts w:ascii="Times New Roman" w:hAnsi="Times New Roman" w:cs="Times New Roman"/>
                <w:b w:val="0"/>
                <w:webHidden/>
                <w:sz w:val="24"/>
                <w:szCs w:val="24"/>
              </w:rPr>
              <w:fldChar w:fldCharType="separate"/>
            </w:r>
            <w:r w:rsidR="00B87611">
              <w:rPr>
                <w:rFonts w:ascii="Times New Roman" w:hAnsi="Times New Roman" w:cs="Times New Roman"/>
                <w:b w:val="0"/>
                <w:noProof/>
                <w:webHidden/>
                <w:sz w:val="24"/>
                <w:szCs w:val="24"/>
              </w:rPr>
              <w:t>5</w:t>
            </w:r>
            <w:r w:rsidR="00724809" w:rsidRPr="004A0C5A">
              <w:rPr>
                <w:rFonts w:ascii="Times New Roman" w:hAnsi="Times New Roman" w:cs="Times New Roman"/>
                <w:b w:val="0"/>
                <w:webHidden/>
                <w:sz w:val="24"/>
                <w:szCs w:val="24"/>
              </w:rPr>
              <w:fldChar w:fldCharType="end"/>
            </w:r>
          </w:hyperlink>
        </w:p>
        <w:p w14:paraId="1A886DD5" w14:textId="525A1127" w:rsidR="00724809" w:rsidRPr="004A0C5A" w:rsidRDefault="00022B3B">
          <w:pPr>
            <w:pStyle w:val="TOC3"/>
            <w:tabs>
              <w:tab w:val="right" w:pos="9350"/>
            </w:tabs>
            <w:rPr>
              <w:rFonts w:ascii="Times New Roman" w:eastAsiaTheme="minorEastAsia" w:hAnsi="Times New Roman" w:cs="Times New Roman"/>
              <w:smallCaps w:val="0"/>
              <w:sz w:val="24"/>
              <w:szCs w:val="24"/>
            </w:rPr>
          </w:pPr>
          <w:hyperlink w:anchor="_Toc512930043" w:history="1">
            <w:r w:rsidR="00724809" w:rsidRPr="004A0C5A">
              <w:rPr>
                <w:rStyle w:val="Hyperlink"/>
                <w:rFonts w:ascii="Times New Roman" w:hAnsi="Times New Roman" w:cs="Times New Roman"/>
                <w:sz w:val="24"/>
                <w:szCs w:val="24"/>
              </w:rPr>
              <w:t>Medication Management for People with Asthma (MMA): Children 5-17</w:t>
            </w:r>
            <w:r w:rsidR="00724809" w:rsidRPr="004A0C5A">
              <w:rPr>
                <w:rFonts w:ascii="Times New Roman" w:hAnsi="Times New Roman" w:cs="Times New Roman"/>
                <w:webHidden/>
                <w:sz w:val="24"/>
                <w:szCs w:val="24"/>
              </w:rPr>
              <w:tab/>
            </w:r>
            <w:r w:rsidR="00724809" w:rsidRPr="004A0C5A">
              <w:rPr>
                <w:rFonts w:ascii="Times New Roman" w:hAnsi="Times New Roman" w:cs="Times New Roman"/>
                <w:webHidden/>
                <w:sz w:val="24"/>
                <w:szCs w:val="24"/>
              </w:rPr>
              <w:fldChar w:fldCharType="begin"/>
            </w:r>
            <w:r w:rsidR="00724809" w:rsidRPr="004A0C5A">
              <w:rPr>
                <w:rFonts w:ascii="Times New Roman" w:hAnsi="Times New Roman" w:cs="Times New Roman"/>
                <w:webHidden/>
                <w:sz w:val="24"/>
                <w:szCs w:val="24"/>
              </w:rPr>
              <w:instrText xml:space="preserve"> PAGEREF _Toc512930043 \h </w:instrText>
            </w:r>
            <w:r w:rsidR="00724809" w:rsidRPr="004A0C5A">
              <w:rPr>
                <w:rFonts w:ascii="Times New Roman" w:hAnsi="Times New Roman" w:cs="Times New Roman"/>
                <w:webHidden/>
                <w:sz w:val="24"/>
                <w:szCs w:val="24"/>
              </w:rPr>
            </w:r>
            <w:r w:rsidR="00724809" w:rsidRPr="004A0C5A">
              <w:rPr>
                <w:rFonts w:ascii="Times New Roman" w:hAnsi="Times New Roman" w:cs="Times New Roman"/>
                <w:webHidden/>
                <w:sz w:val="24"/>
                <w:szCs w:val="24"/>
              </w:rPr>
              <w:fldChar w:fldCharType="separate"/>
            </w:r>
            <w:r w:rsidR="00B87611">
              <w:rPr>
                <w:rFonts w:ascii="Times New Roman" w:hAnsi="Times New Roman" w:cs="Times New Roman"/>
                <w:noProof/>
                <w:webHidden/>
                <w:sz w:val="24"/>
                <w:szCs w:val="24"/>
              </w:rPr>
              <w:t>6</w:t>
            </w:r>
            <w:r w:rsidR="00724809" w:rsidRPr="004A0C5A">
              <w:rPr>
                <w:rFonts w:ascii="Times New Roman" w:hAnsi="Times New Roman" w:cs="Times New Roman"/>
                <w:webHidden/>
                <w:sz w:val="24"/>
                <w:szCs w:val="24"/>
              </w:rPr>
              <w:fldChar w:fldCharType="end"/>
            </w:r>
          </w:hyperlink>
        </w:p>
        <w:p w14:paraId="7EEA3A8C" w14:textId="116AB4A8" w:rsidR="00724809" w:rsidRPr="004A0C5A" w:rsidRDefault="00022B3B">
          <w:pPr>
            <w:pStyle w:val="TOC2"/>
            <w:tabs>
              <w:tab w:val="right" w:pos="9350"/>
            </w:tabs>
            <w:rPr>
              <w:rFonts w:ascii="Times New Roman" w:eastAsiaTheme="minorEastAsia" w:hAnsi="Times New Roman" w:cs="Times New Roman"/>
              <w:b w:val="0"/>
              <w:bCs w:val="0"/>
              <w:smallCaps w:val="0"/>
              <w:sz w:val="24"/>
              <w:szCs w:val="24"/>
            </w:rPr>
          </w:pPr>
          <w:hyperlink w:anchor="_Toc512930044" w:history="1">
            <w:r w:rsidR="00724809" w:rsidRPr="004A0C5A">
              <w:rPr>
                <w:rStyle w:val="Hyperlink"/>
                <w:rFonts w:ascii="Times New Roman" w:hAnsi="Times New Roman" w:cs="Times New Roman"/>
                <w:sz w:val="24"/>
                <w:szCs w:val="24"/>
              </w:rPr>
              <w:t>Screening &amp; Adherence Measures – Adult</w:t>
            </w:r>
            <w:r w:rsidR="00724809" w:rsidRPr="004A0C5A">
              <w:rPr>
                <w:rFonts w:ascii="Times New Roman" w:hAnsi="Times New Roman" w:cs="Times New Roman"/>
                <w:webHidden/>
                <w:sz w:val="24"/>
                <w:szCs w:val="24"/>
              </w:rPr>
              <w:tab/>
            </w:r>
            <w:r w:rsidR="00724809" w:rsidRPr="004A0C5A">
              <w:rPr>
                <w:rFonts w:ascii="Times New Roman" w:hAnsi="Times New Roman" w:cs="Times New Roman"/>
                <w:webHidden/>
                <w:sz w:val="24"/>
                <w:szCs w:val="24"/>
              </w:rPr>
              <w:fldChar w:fldCharType="begin"/>
            </w:r>
            <w:r w:rsidR="00724809" w:rsidRPr="004A0C5A">
              <w:rPr>
                <w:rFonts w:ascii="Times New Roman" w:hAnsi="Times New Roman" w:cs="Times New Roman"/>
                <w:webHidden/>
                <w:sz w:val="24"/>
                <w:szCs w:val="24"/>
              </w:rPr>
              <w:instrText xml:space="preserve"> PAGEREF _Toc512930044 \h </w:instrText>
            </w:r>
            <w:r w:rsidR="00724809" w:rsidRPr="004A0C5A">
              <w:rPr>
                <w:rFonts w:ascii="Times New Roman" w:hAnsi="Times New Roman" w:cs="Times New Roman"/>
                <w:webHidden/>
                <w:sz w:val="24"/>
                <w:szCs w:val="24"/>
              </w:rPr>
            </w:r>
            <w:r w:rsidR="00724809" w:rsidRPr="004A0C5A">
              <w:rPr>
                <w:rFonts w:ascii="Times New Roman" w:hAnsi="Times New Roman" w:cs="Times New Roman"/>
                <w:webHidden/>
                <w:sz w:val="24"/>
                <w:szCs w:val="24"/>
              </w:rPr>
              <w:fldChar w:fldCharType="separate"/>
            </w:r>
            <w:r w:rsidR="00B87611">
              <w:rPr>
                <w:rFonts w:ascii="Times New Roman" w:hAnsi="Times New Roman" w:cs="Times New Roman"/>
                <w:noProof/>
                <w:webHidden/>
                <w:sz w:val="24"/>
                <w:szCs w:val="24"/>
              </w:rPr>
              <w:t>9</w:t>
            </w:r>
            <w:r w:rsidR="00724809" w:rsidRPr="004A0C5A">
              <w:rPr>
                <w:rFonts w:ascii="Times New Roman" w:hAnsi="Times New Roman" w:cs="Times New Roman"/>
                <w:webHidden/>
                <w:sz w:val="24"/>
                <w:szCs w:val="24"/>
              </w:rPr>
              <w:fldChar w:fldCharType="end"/>
            </w:r>
          </w:hyperlink>
        </w:p>
        <w:p w14:paraId="7AD51992" w14:textId="55C58CCC" w:rsidR="00724809" w:rsidRPr="004A0C5A" w:rsidRDefault="00022B3B">
          <w:pPr>
            <w:pStyle w:val="TOC2"/>
            <w:tabs>
              <w:tab w:val="right" w:pos="9350"/>
            </w:tabs>
            <w:rPr>
              <w:rFonts w:ascii="Times New Roman" w:eastAsiaTheme="minorEastAsia" w:hAnsi="Times New Roman" w:cs="Times New Roman"/>
              <w:b w:val="0"/>
              <w:bCs w:val="0"/>
              <w:smallCaps w:val="0"/>
              <w:sz w:val="24"/>
              <w:szCs w:val="24"/>
            </w:rPr>
          </w:pPr>
          <w:hyperlink w:anchor="_Toc512930045" w:history="1">
            <w:r w:rsidR="00724809" w:rsidRPr="004A0C5A">
              <w:rPr>
                <w:rStyle w:val="Hyperlink"/>
                <w:rFonts w:ascii="Times New Roman" w:hAnsi="Times New Roman" w:cs="Times New Roman"/>
                <w:b w:val="0"/>
                <w:sz w:val="24"/>
                <w:szCs w:val="24"/>
              </w:rPr>
              <w:t>Adolescent Well Care (AWC): Adults 18-21</w:t>
            </w:r>
            <w:r w:rsidR="00724809" w:rsidRPr="004A0C5A">
              <w:rPr>
                <w:rFonts w:ascii="Times New Roman" w:hAnsi="Times New Roman" w:cs="Times New Roman"/>
                <w:b w:val="0"/>
                <w:webHidden/>
                <w:sz w:val="24"/>
                <w:szCs w:val="24"/>
              </w:rPr>
              <w:tab/>
            </w:r>
            <w:r w:rsidR="00724809" w:rsidRPr="004A0C5A">
              <w:rPr>
                <w:rFonts w:ascii="Times New Roman" w:hAnsi="Times New Roman" w:cs="Times New Roman"/>
                <w:b w:val="0"/>
                <w:webHidden/>
                <w:sz w:val="24"/>
                <w:szCs w:val="24"/>
              </w:rPr>
              <w:fldChar w:fldCharType="begin"/>
            </w:r>
            <w:r w:rsidR="00724809" w:rsidRPr="004A0C5A">
              <w:rPr>
                <w:rFonts w:ascii="Times New Roman" w:hAnsi="Times New Roman" w:cs="Times New Roman"/>
                <w:b w:val="0"/>
                <w:webHidden/>
                <w:sz w:val="24"/>
                <w:szCs w:val="24"/>
              </w:rPr>
              <w:instrText xml:space="preserve"> PAGEREF _Toc512930045 \h </w:instrText>
            </w:r>
            <w:r w:rsidR="00724809" w:rsidRPr="004A0C5A">
              <w:rPr>
                <w:rFonts w:ascii="Times New Roman" w:hAnsi="Times New Roman" w:cs="Times New Roman"/>
                <w:b w:val="0"/>
                <w:webHidden/>
                <w:sz w:val="24"/>
                <w:szCs w:val="24"/>
              </w:rPr>
            </w:r>
            <w:r w:rsidR="00724809" w:rsidRPr="004A0C5A">
              <w:rPr>
                <w:rFonts w:ascii="Times New Roman" w:hAnsi="Times New Roman" w:cs="Times New Roman"/>
                <w:b w:val="0"/>
                <w:webHidden/>
                <w:sz w:val="24"/>
                <w:szCs w:val="24"/>
              </w:rPr>
              <w:fldChar w:fldCharType="separate"/>
            </w:r>
            <w:r w:rsidR="00B87611">
              <w:rPr>
                <w:rFonts w:ascii="Times New Roman" w:hAnsi="Times New Roman" w:cs="Times New Roman"/>
                <w:b w:val="0"/>
                <w:noProof/>
                <w:webHidden/>
                <w:sz w:val="24"/>
                <w:szCs w:val="24"/>
              </w:rPr>
              <w:t>9</w:t>
            </w:r>
            <w:r w:rsidR="00724809" w:rsidRPr="004A0C5A">
              <w:rPr>
                <w:rFonts w:ascii="Times New Roman" w:hAnsi="Times New Roman" w:cs="Times New Roman"/>
                <w:b w:val="0"/>
                <w:webHidden/>
                <w:sz w:val="24"/>
                <w:szCs w:val="24"/>
              </w:rPr>
              <w:fldChar w:fldCharType="end"/>
            </w:r>
          </w:hyperlink>
        </w:p>
        <w:p w14:paraId="5C42FB09" w14:textId="0F924F7D" w:rsidR="00724809" w:rsidRPr="004A0C5A" w:rsidRDefault="00022B3B">
          <w:pPr>
            <w:pStyle w:val="TOC2"/>
            <w:tabs>
              <w:tab w:val="right" w:pos="9350"/>
            </w:tabs>
            <w:rPr>
              <w:rFonts w:ascii="Times New Roman" w:eastAsiaTheme="minorEastAsia" w:hAnsi="Times New Roman" w:cs="Times New Roman"/>
              <w:b w:val="0"/>
              <w:bCs w:val="0"/>
              <w:smallCaps w:val="0"/>
              <w:sz w:val="24"/>
              <w:szCs w:val="24"/>
            </w:rPr>
          </w:pPr>
          <w:hyperlink w:anchor="_Toc512930046" w:history="1">
            <w:r w:rsidR="00724809" w:rsidRPr="004A0C5A">
              <w:rPr>
                <w:rStyle w:val="Hyperlink"/>
                <w:rFonts w:ascii="Times New Roman" w:hAnsi="Times New Roman" w:cs="Times New Roman"/>
                <w:b w:val="0"/>
                <w:sz w:val="24"/>
                <w:szCs w:val="24"/>
              </w:rPr>
              <w:t>Medication Management for People with Asthma (MMA): Adults 18-65</w:t>
            </w:r>
            <w:r w:rsidR="00724809" w:rsidRPr="004A0C5A">
              <w:rPr>
                <w:rFonts w:ascii="Times New Roman" w:hAnsi="Times New Roman" w:cs="Times New Roman"/>
                <w:b w:val="0"/>
                <w:webHidden/>
                <w:sz w:val="24"/>
                <w:szCs w:val="24"/>
              </w:rPr>
              <w:tab/>
            </w:r>
            <w:r w:rsidR="00724809" w:rsidRPr="004A0C5A">
              <w:rPr>
                <w:rFonts w:ascii="Times New Roman" w:hAnsi="Times New Roman" w:cs="Times New Roman"/>
                <w:b w:val="0"/>
                <w:webHidden/>
                <w:sz w:val="24"/>
                <w:szCs w:val="24"/>
              </w:rPr>
              <w:fldChar w:fldCharType="begin"/>
            </w:r>
            <w:r w:rsidR="00724809" w:rsidRPr="004A0C5A">
              <w:rPr>
                <w:rFonts w:ascii="Times New Roman" w:hAnsi="Times New Roman" w:cs="Times New Roman"/>
                <w:b w:val="0"/>
                <w:webHidden/>
                <w:sz w:val="24"/>
                <w:szCs w:val="24"/>
              </w:rPr>
              <w:instrText xml:space="preserve"> PAGEREF _Toc512930046 \h </w:instrText>
            </w:r>
            <w:r w:rsidR="00724809" w:rsidRPr="004A0C5A">
              <w:rPr>
                <w:rFonts w:ascii="Times New Roman" w:hAnsi="Times New Roman" w:cs="Times New Roman"/>
                <w:b w:val="0"/>
                <w:webHidden/>
                <w:sz w:val="24"/>
                <w:szCs w:val="24"/>
              </w:rPr>
            </w:r>
            <w:r w:rsidR="00724809" w:rsidRPr="004A0C5A">
              <w:rPr>
                <w:rFonts w:ascii="Times New Roman" w:hAnsi="Times New Roman" w:cs="Times New Roman"/>
                <w:b w:val="0"/>
                <w:webHidden/>
                <w:sz w:val="24"/>
                <w:szCs w:val="24"/>
              </w:rPr>
              <w:fldChar w:fldCharType="separate"/>
            </w:r>
            <w:r w:rsidR="00B87611">
              <w:rPr>
                <w:rFonts w:ascii="Times New Roman" w:hAnsi="Times New Roman" w:cs="Times New Roman"/>
                <w:b w:val="0"/>
                <w:noProof/>
                <w:webHidden/>
                <w:sz w:val="24"/>
                <w:szCs w:val="24"/>
              </w:rPr>
              <w:t>10</w:t>
            </w:r>
            <w:r w:rsidR="00724809" w:rsidRPr="004A0C5A">
              <w:rPr>
                <w:rFonts w:ascii="Times New Roman" w:hAnsi="Times New Roman" w:cs="Times New Roman"/>
                <w:b w:val="0"/>
                <w:webHidden/>
                <w:sz w:val="24"/>
                <w:szCs w:val="24"/>
              </w:rPr>
              <w:fldChar w:fldCharType="end"/>
            </w:r>
          </w:hyperlink>
        </w:p>
        <w:p w14:paraId="10A571FF" w14:textId="4F93CDF7" w:rsidR="00724809" w:rsidRPr="004A0C5A" w:rsidRDefault="00022B3B">
          <w:pPr>
            <w:pStyle w:val="TOC2"/>
            <w:tabs>
              <w:tab w:val="right" w:pos="9350"/>
            </w:tabs>
            <w:rPr>
              <w:rFonts w:ascii="Times New Roman" w:eastAsiaTheme="minorEastAsia" w:hAnsi="Times New Roman" w:cs="Times New Roman"/>
              <w:b w:val="0"/>
              <w:bCs w:val="0"/>
              <w:smallCaps w:val="0"/>
              <w:sz w:val="24"/>
              <w:szCs w:val="24"/>
            </w:rPr>
          </w:pPr>
          <w:hyperlink w:anchor="_Toc512930047" w:history="1">
            <w:r w:rsidR="00724809" w:rsidRPr="004A0C5A">
              <w:rPr>
                <w:rStyle w:val="Hyperlink"/>
                <w:rFonts w:ascii="Times New Roman" w:hAnsi="Times New Roman" w:cs="Times New Roman"/>
                <w:b w:val="0"/>
                <w:sz w:val="24"/>
                <w:szCs w:val="24"/>
              </w:rPr>
              <w:t>Comprehensive Diabetes Care (CDC – focus on HbA1c and Eye tests)</w:t>
            </w:r>
            <w:r w:rsidR="00724809" w:rsidRPr="004A0C5A">
              <w:rPr>
                <w:rFonts w:ascii="Times New Roman" w:hAnsi="Times New Roman" w:cs="Times New Roman"/>
                <w:b w:val="0"/>
                <w:webHidden/>
                <w:sz w:val="24"/>
                <w:szCs w:val="24"/>
              </w:rPr>
              <w:tab/>
            </w:r>
            <w:r w:rsidR="00724809" w:rsidRPr="004A0C5A">
              <w:rPr>
                <w:rFonts w:ascii="Times New Roman" w:hAnsi="Times New Roman" w:cs="Times New Roman"/>
                <w:b w:val="0"/>
                <w:webHidden/>
                <w:sz w:val="24"/>
                <w:szCs w:val="24"/>
              </w:rPr>
              <w:fldChar w:fldCharType="begin"/>
            </w:r>
            <w:r w:rsidR="00724809" w:rsidRPr="004A0C5A">
              <w:rPr>
                <w:rFonts w:ascii="Times New Roman" w:hAnsi="Times New Roman" w:cs="Times New Roman"/>
                <w:b w:val="0"/>
                <w:webHidden/>
                <w:sz w:val="24"/>
                <w:szCs w:val="24"/>
              </w:rPr>
              <w:instrText xml:space="preserve"> PAGEREF _Toc512930047 \h </w:instrText>
            </w:r>
            <w:r w:rsidR="00724809" w:rsidRPr="004A0C5A">
              <w:rPr>
                <w:rFonts w:ascii="Times New Roman" w:hAnsi="Times New Roman" w:cs="Times New Roman"/>
                <w:b w:val="0"/>
                <w:webHidden/>
                <w:sz w:val="24"/>
                <w:szCs w:val="24"/>
              </w:rPr>
            </w:r>
            <w:r w:rsidR="00724809" w:rsidRPr="004A0C5A">
              <w:rPr>
                <w:rFonts w:ascii="Times New Roman" w:hAnsi="Times New Roman" w:cs="Times New Roman"/>
                <w:b w:val="0"/>
                <w:webHidden/>
                <w:sz w:val="24"/>
                <w:szCs w:val="24"/>
              </w:rPr>
              <w:fldChar w:fldCharType="separate"/>
            </w:r>
            <w:r w:rsidR="00B87611">
              <w:rPr>
                <w:rFonts w:ascii="Times New Roman" w:hAnsi="Times New Roman" w:cs="Times New Roman"/>
                <w:b w:val="0"/>
                <w:noProof/>
                <w:webHidden/>
                <w:sz w:val="24"/>
                <w:szCs w:val="24"/>
              </w:rPr>
              <w:t>13</w:t>
            </w:r>
            <w:r w:rsidR="00724809" w:rsidRPr="004A0C5A">
              <w:rPr>
                <w:rFonts w:ascii="Times New Roman" w:hAnsi="Times New Roman" w:cs="Times New Roman"/>
                <w:b w:val="0"/>
                <w:webHidden/>
                <w:sz w:val="24"/>
                <w:szCs w:val="24"/>
              </w:rPr>
              <w:fldChar w:fldCharType="end"/>
            </w:r>
          </w:hyperlink>
        </w:p>
        <w:p w14:paraId="3613026D" w14:textId="6DB284E2" w:rsidR="00724809" w:rsidRPr="004A0C5A" w:rsidRDefault="00022B3B">
          <w:pPr>
            <w:pStyle w:val="TOC2"/>
            <w:tabs>
              <w:tab w:val="right" w:pos="9350"/>
            </w:tabs>
            <w:rPr>
              <w:rFonts w:ascii="Times New Roman" w:eastAsiaTheme="minorEastAsia" w:hAnsi="Times New Roman" w:cs="Times New Roman"/>
              <w:b w:val="0"/>
              <w:bCs w:val="0"/>
              <w:smallCaps w:val="0"/>
              <w:sz w:val="24"/>
              <w:szCs w:val="24"/>
            </w:rPr>
          </w:pPr>
          <w:hyperlink w:anchor="_Toc512930048" w:history="1">
            <w:r w:rsidR="00724809" w:rsidRPr="004A0C5A">
              <w:rPr>
                <w:rStyle w:val="Hyperlink"/>
                <w:rFonts w:ascii="Times New Roman" w:hAnsi="Times New Roman" w:cs="Times New Roman"/>
                <w:b w:val="0"/>
                <w:sz w:val="24"/>
                <w:szCs w:val="24"/>
              </w:rPr>
              <w:t>Breast Cancer Screening (BCS)</w:t>
            </w:r>
            <w:r w:rsidR="00724809" w:rsidRPr="004A0C5A">
              <w:rPr>
                <w:rFonts w:ascii="Times New Roman" w:hAnsi="Times New Roman" w:cs="Times New Roman"/>
                <w:b w:val="0"/>
                <w:webHidden/>
                <w:sz w:val="24"/>
                <w:szCs w:val="24"/>
              </w:rPr>
              <w:tab/>
            </w:r>
            <w:r w:rsidR="00724809" w:rsidRPr="004A0C5A">
              <w:rPr>
                <w:rFonts w:ascii="Times New Roman" w:hAnsi="Times New Roman" w:cs="Times New Roman"/>
                <w:b w:val="0"/>
                <w:webHidden/>
                <w:sz w:val="24"/>
                <w:szCs w:val="24"/>
              </w:rPr>
              <w:fldChar w:fldCharType="begin"/>
            </w:r>
            <w:r w:rsidR="00724809" w:rsidRPr="004A0C5A">
              <w:rPr>
                <w:rFonts w:ascii="Times New Roman" w:hAnsi="Times New Roman" w:cs="Times New Roman"/>
                <w:b w:val="0"/>
                <w:webHidden/>
                <w:sz w:val="24"/>
                <w:szCs w:val="24"/>
              </w:rPr>
              <w:instrText xml:space="preserve"> PAGEREF _Toc512930048 \h </w:instrText>
            </w:r>
            <w:r w:rsidR="00724809" w:rsidRPr="004A0C5A">
              <w:rPr>
                <w:rFonts w:ascii="Times New Roman" w:hAnsi="Times New Roman" w:cs="Times New Roman"/>
                <w:b w:val="0"/>
                <w:webHidden/>
                <w:sz w:val="24"/>
                <w:szCs w:val="24"/>
              </w:rPr>
            </w:r>
            <w:r w:rsidR="00724809" w:rsidRPr="004A0C5A">
              <w:rPr>
                <w:rFonts w:ascii="Times New Roman" w:hAnsi="Times New Roman" w:cs="Times New Roman"/>
                <w:b w:val="0"/>
                <w:webHidden/>
                <w:sz w:val="24"/>
                <w:szCs w:val="24"/>
              </w:rPr>
              <w:fldChar w:fldCharType="separate"/>
            </w:r>
            <w:r w:rsidR="00B87611">
              <w:rPr>
                <w:rFonts w:ascii="Times New Roman" w:hAnsi="Times New Roman" w:cs="Times New Roman"/>
                <w:b w:val="0"/>
                <w:noProof/>
                <w:webHidden/>
                <w:sz w:val="24"/>
                <w:szCs w:val="24"/>
              </w:rPr>
              <w:t>15</w:t>
            </w:r>
            <w:r w:rsidR="00724809" w:rsidRPr="004A0C5A">
              <w:rPr>
                <w:rFonts w:ascii="Times New Roman" w:hAnsi="Times New Roman" w:cs="Times New Roman"/>
                <w:b w:val="0"/>
                <w:webHidden/>
                <w:sz w:val="24"/>
                <w:szCs w:val="24"/>
              </w:rPr>
              <w:fldChar w:fldCharType="end"/>
            </w:r>
          </w:hyperlink>
        </w:p>
        <w:p w14:paraId="1250F1AF" w14:textId="5740DCA3" w:rsidR="00724809" w:rsidRPr="004A0C5A" w:rsidRDefault="00022B3B">
          <w:pPr>
            <w:pStyle w:val="TOC2"/>
            <w:tabs>
              <w:tab w:val="right" w:pos="9350"/>
            </w:tabs>
            <w:rPr>
              <w:rFonts w:ascii="Times New Roman" w:eastAsiaTheme="minorEastAsia" w:hAnsi="Times New Roman" w:cs="Times New Roman"/>
              <w:b w:val="0"/>
              <w:bCs w:val="0"/>
              <w:smallCaps w:val="0"/>
              <w:sz w:val="24"/>
              <w:szCs w:val="24"/>
            </w:rPr>
          </w:pPr>
          <w:hyperlink w:anchor="_Toc512930049" w:history="1">
            <w:r w:rsidR="00724809" w:rsidRPr="004A0C5A">
              <w:rPr>
                <w:rStyle w:val="Hyperlink"/>
                <w:rFonts w:ascii="Times New Roman" w:hAnsi="Times New Roman" w:cs="Times New Roman"/>
                <w:b w:val="0"/>
                <w:sz w:val="24"/>
                <w:szCs w:val="24"/>
                <w:u w:color="FEFEFE"/>
              </w:rPr>
              <w:t>Cervical Cancer Screening</w:t>
            </w:r>
            <w:r w:rsidR="00724809" w:rsidRPr="004A0C5A">
              <w:rPr>
                <w:rFonts w:ascii="Times New Roman" w:hAnsi="Times New Roman" w:cs="Times New Roman"/>
                <w:b w:val="0"/>
                <w:webHidden/>
                <w:sz w:val="24"/>
                <w:szCs w:val="24"/>
              </w:rPr>
              <w:tab/>
            </w:r>
            <w:r w:rsidR="00724809" w:rsidRPr="004A0C5A">
              <w:rPr>
                <w:rFonts w:ascii="Times New Roman" w:hAnsi="Times New Roman" w:cs="Times New Roman"/>
                <w:b w:val="0"/>
                <w:webHidden/>
                <w:sz w:val="24"/>
                <w:szCs w:val="24"/>
              </w:rPr>
              <w:fldChar w:fldCharType="begin"/>
            </w:r>
            <w:r w:rsidR="00724809" w:rsidRPr="004A0C5A">
              <w:rPr>
                <w:rFonts w:ascii="Times New Roman" w:hAnsi="Times New Roman" w:cs="Times New Roman"/>
                <w:b w:val="0"/>
                <w:webHidden/>
                <w:sz w:val="24"/>
                <w:szCs w:val="24"/>
              </w:rPr>
              <w:instrText xml:space="preserve"> PAGEREF _Toc512930049 \h </w:instrText>
            </w:r>
            <w:r w:rsidR="00724809" w:rsidRPr="004A0C5A">
              <w:rPr>
                <w:rFonts w:ascii="Times New Roman" w:hAnsi="Times New Roman" w:cs="Times New Roman"/>
                <w:b w:val="0"/>
                <w:webHidden/>
                <w:sz w:val="24"/>
                <w:szCs w:val="24"/>
              </w:rPr>
            </w:r>
            <w:r w:rsidR="00724809" w:rsidRPr="004A0C5A">
              <w:rPr>
                <w:rFonts w:ascii="Times New Roman" w:hAnsi="Times New Roman" w:cs="Times New Roman"/>
                <w:b w:val="0"/>
                <w:webHidden/>
                <w:sz w:val="24"/>
                <w:szCs w:val="24"/>
              </w:rPr>
              <w:fldChar w:fldCharType="separate"/>
            </w:r>
            <w:r w:rsidR="00B87611">
              <w:rPr>
                <w:rFonts w:ascii="Times New Roman" w:hAnsi="Times New Roman" w:cs="Times New Roman"/>
                <w:b w:val="0"/>
                <w:noProof/>
                <w:webHidden/>
                <w:sz w:val="24"/>
                <w:szCs w:val="24"/>
              </w:rPr>
              <w:t>16</w:t>
            </w:r>
            <w:r w:rsidR="00724809" w:rsidRPr="004A0C5A">
              <w:rPr>
                <w:rFonts w:ascii="Times New Roman" w:hAnsi="Times New Roman" w:cs="Times New Roman"/>
                <w:b w:val="0"/>
                <w:webHidden/>
                <w:sz w:val="24"/>
                <w:szCs w:val="24"/>
              </w:rPr>
              <w:fldChar w:fldCharType="end"/>
            </w:r>
          </w:hyperlink>
        </w:p>
        <w:p w14:paraId="46547122" w14:textId="080976EF" w:rsidR="00724809" w:rsidRPr="004A0C5A" w:rsidRDefault="00022B3B">
          <w:pPr>
            <w:pStyle w:val="TOC2"/>
            <w:tabs>
              <w:tab w:val="right" w:pos="9350"/>
            </w:tabs>
            <w:rPr>
              <w:rFonts w:ascii="Times New Roman" w:eastAsiaTheme="minorEastAsia" w:hAnsi="Times New Roman" w:cs="Times New Roman"/>
              <w:b w:val="0"/>
              <w:bCs w:val="0"/>
              <w:smallCaps w:val="0"/>
              <w:sz w:val="24"/>
              <w:szCs w:val="24"/>
            </w:rPr>
          </w:pPr>
          <w:hyperlink w:anchor="_Toc512930050" w:history="1">
            <w:r w:rsidR="00724809" w:rsidRPr="004A0C5A">
              <w:rPr>
                <w:rStyle w:val="Hyperlink"/>
                <w:rFonts w:ascii="Times New Roman" w:hAnsi="Times New Roman" w:cs="Times New Roman"/>
                <w:sz w:val="24"/>
                <w:szCs w:val="24"/>
              </w:rPr>
              <w:t>Pregnancy Measures – Adult</w:t>
            </w:r>
            <w:r w:rsidR="00724809" w:rsidRPr="004A0C5A">
              <w:rPr>
                <w:rFonts w:ascii="Times New Roman" w:hAnsi="Times New Roman" w:cs="Times New Roman"/>
                <w:webHidden/>
                <w:sz w:val="24"/>
                <w:szCs w:val="24"/>
              </w:rPr>
              <w:tab/>
            </w:r>
            <w:r w:rsidR="00724809" w:rsidRPr="004A0C5A">
              <w:rPr>
                <w:rFonts w:ascii="Times New Roman" w:hAnsi="Times New Roman" w:cs="Times New Roman"/>
                <w:webHidden/>
                <w:sz w:val="24"/>
                <w:szCs w:val="24"/>
              </w:rPr>
              <w:fldChar w:fldCharType="begin"/>
            </w:r>
            <w:r w:rsidR="00724809" w:rsidRPr="004A0C5A">
              <w:rPr>
                <w:rFonts w:ascii="Times New Roman" w:hAnsi="Times New Roman" w:cs="Times New Roman"/>
                <w:webHidden/>
                <w:sz w:val="24"/>
                <w:szCs w:val="24"/>
              </w:rPr>
              <w:instrText xml:space="preserve"> PAGEREF _Toc512930050 \h </w:instrText>
            </w:r>
            <w:r w:rsidR="00724809" w:rsidRPr="004A0C5A">
              <w:rPr>
                <w:rFonts w:ascii="Times New Roman" w:hAnsi="Times New Roman" w:cs="Times New Roman"/>
                <w:webHidden/>
                <w:sz w:val="24"/>
                <w:szCs w:val="24"/>
              </w:rPr>
            </w:r>
            <w:r w:rsidR="00724809" w:rsidRPr="004A0C5A">
              <w:rPr>
                <w:rFonts w:ascii="Times New Roman" w:hAnsi="Times New Roman" w:cs="Times New Roman"/>
                <w:webHidden/>
                <w:sz w:val="24"/>
                <w:szCs w:val="24"/>
              </w:rPr>
              <w:fldChar w:fldCharType="separate"/>
            </w:r>
            <w:r w:rsidR="00B87611">
              <w:rPr>
                <w:rFonts w:ascii="Times New Roman" w:hAnsi="Times New Roman" w:cs="Times New Roman"/>
                <w:noProof/>
                <w:webHidden/>
                <w:sz w:val="24"/>
                <w:szCs w:val="24"/>
              </w:rPr>
              <w:t>18</w:t>
            </w:r>
            <w:r w:rsidR="00724809" w:rsidRPr="004A0C5A">
              <w:rPr>
                <w:rFonts w:ascii="Times New Roman" w:hAnsi="Times New Roman" w:cs="Times New Roman"/>
                <w:webHidden/>
                <w:sz w:val="24"/>
                <w:szCs w:val="24"/>
              </w:rPr>
              <w:fldChar w:fldCharType="end"/>
            </w:r>
          </w:hyperlink>
        </w:p>
        <w:p w14:paraId="308505C9" w14:textId="06856282" w:rsidR="00724809" w:rsidRPr="004A0C5A" w:rsidRDefault="00022B3B">
          <w:pPr>
            <w:pStyle w:val="TOC2"/>
            <w:tabs>
              <w:tab w:val="right" w:pos="9350"/>
            </w:tabs>
            <w:rPr>
              <w:rFonts w:ascii="Times New Roman" w:eastAsiaTheme="minorEastAsia" w:hAnsi="Times New Roman" w:cs="Times New Roman"/>
              <w:b w:val="0"/>
              <w:bCs w:val="0"/>
              <w:smallCaps w:val="0"/>
              <w:sz w:val="24"/>
              <w:szCs w:val="24"/>
            </w:rPr>
          </w:pPr>
          <w:hyperlink w:anchor="_Toc512930051" w:history="1">
            <w:r w:rsidR="00724809" w:rsidRPr="004A0C5A">
              <w:rPr>
                <w:rStyle w:val="Hyperlink"/>
                <w:rFonts w:ascii="Times New Roman" w:hAnsi="Times New Roman" w:cs="Times New Roman"/>
                <w:b w:val="0"/>
                <w:sz w:val="24"/>
                <w:szCs w:val="24"/>
              </w:rPr>
              <w:t>Prenatal Care</w:t>
            </w:r>
            <w:r w:rsidR="00724809" w:rsidRPr="004A0C5A">
              <w:rPr>
                <w:rFonts w:ascii="Times New Roman" w:hAnsi="Times New Roman" w:cs="Times New Roman"/>
                <w:b w:val="0"/>
                <w:webHidden/>
                <w:sz w:val="24"/>
                <w:szCs w:val="24"/>
              </w:rPr>
              <w:tab/>
            </w:r>
            <w:r w:rsidR="00724809" w:rsidRPr="004A0C5A">
              <w:rPr>
                <w:rFonts w:ascii="Times New Roman" w:hAnsi="Times New Roman" w:cs="Times New Roman"/>
                <w:b w:val="0"/>
                <w:webHidden/>
                <w:sz w:val="24"/>
                <w:szCs w:val="24"/>
              </w:rPr>
              <w:fldChar w:fldCharType="begin"/>
            </w:r>
            <w:r w:rsidR="00724809" w:rsidRPr="004A0C5A">
              <w:rPr>
                <w:rFonts w:ascii="Times New Roman" w:hAnsi="Times New Roman" w:cs="Times New Roman"/>
                <w:b w:val="0"/>
                <w:webHidden/>
                <w:sz w:val="24"/>
                <w:szCs w:val="24"/>
              </w:rPr>
              <w:instrText xml:space="preserve"> PAGEREF _Toc512930051 \h </w:instrText>
            </w:r>
            <w:r w:rsidR="00724809" w:rsidRPr="004A0C5A">
              <w:rPr>
                <w:rFonts w:ascii="Times New Roman" w:hAnsi="Times New Roman" w:cs="Times New Roman"/>
                <w:b w:val="0"/>
                <w:webHidden/>
                <w:sz w:val="24"/>
                <w:szCs w:val="24"/>
              </w:rPr>
            </w:r>
            <w:r w:rsidR="00724809" w:rsidRPr="004A0C5A">
              <w:rPr>
                <w:rFonts w:ascii="Times New Roman" w:hAnsi="Times New Roman" w:cs="Times New Roman"/>
                <w:b w:val="0"/>
                <w:webHidden/>
                <w:sz w:val="24"/>
                <w:szCs w:val="24"/>
              </w:rPr>
              <w:fldChar w:fldCharType="separate"/>
            </w:r>
            <w:r w:rsidR="00B87611">
              <w:rPr>
                <w:rFonts w:ascii="Times New Roman" w:hAnsi="Times New Roman" w:cs="Times New Roman"/>
                <w:b w:val="0"/>
                <w:noProof/>
                <w:webHidden/>
                <w:sz w:val="24"/>
                <w:szCs w:val="24"/>
              </w:rPr>
              <w:t>18</w:t>
            </w:r>
            <w:r w:rsidR="00724809" w:rsidRPr="004A0C5A">
              <w:rPr>
                <w:rFonts w:ascii="Times New Roman" w:hAnsi="Times New Roman" w:cs="Times New Roman"/>
                <w:b w:val="0"/>
                <w:webHidden/>
                <w:sz w:val="24"/>
                <w:szCs w:val="24"/>
              </w:rPr>
              <w:fldChar w:fldCharType="end"/>
            </w:r>
          </w:hyperlink>
        </w:p>
        <w:p w14:paraId="7A3BC117" w14:textId="734A6CDA" w:rsidR="00724809" w:rsidRPr="004A0C5A" w:rsidRDefault="00022B3B">
          <w:pPr>
            <w:pStyle w:val="TOC2"/>
            <w:tabs>
              <w:tab w:val="right" w:pos="9350"/>
            </w:tabs>
            <w:rPr>
              <w:rFonts w:ascii="Times New Roman" w:eastAsiaTheme="minorEastAsia" w:hAnsi="Times New Roman" w:cs="Times New Roman"/>
              <w:b w:val="0"/>
              <w:bCs w:val="0"/>
              <w:smallCaps w:val="0"/>
              <w:sz w:val="24"/>
              <w:szCs w:val="24"/>
            </w:rPr>
          </w:pPr>
          <w:hyperlink w:anchor="_Toc512930052" w:history="1">
            <w:r w:rsidR="00724809" w:rsidRPr="004A0C5A">
              <w:rPr>
                <w:rStyle w:val="Hyperlink"/>
                <w:rFonts w:ascii="Times New Roman" w:hAnsi="Times New Roman" w:cs="Times New Roman"/>
                <w:b w:val="0"/>
                <w:sz w:val="24"/>
                <w:szCs w:val="24"/>
              </w:rPr>
              <w:t>Postpartum Care</w:t>
            </w:r>
            <w:r w:rsidR="00724809" w:rsidRPr="004A0C5A">
              <w:rPr>
                <w:rFonts w:ascii="Times New Roman" w:hAnsi="Times New Roman" w:cs="Times New Roman"/>
                <w:b w:val="0"/>
                <w:webHidden/>
                <w:sz w:val="24"/>
                <w:szCs w:val="24"/>
              </w:rPr>
              <w:tab/>
            </w:r>
            <w:r w:rsidR="00724809" w:rsidRPr="004A0C5A">
              <w:rPr>
                <w:rFonts w:ascii="Times New Roman" w:hAnsi="Times New Roman" w:cs="Times New Roman"/>
                <w:b w:val="0"/>
                <w:webHidden/>
                <w:sz w:val="24"/>
                <w:szCs w:val="24"/>
              </w:rPr>
              <w:fldChar w:fldCharType="begin"/>
            </w:r>
            <w:r w:rsidR="00724809" w:rsidRPr="004A0C5A">
              <w:rPr>
                <w:rFonts w:ascii="Times New Roman" w:hAnsi="Times New Roman" w:cs="Times New Roman"/>
                <w:b w:val="0"/>
                <w:webHidden/>
                <w:sz w:val="24"/>
                <w:szCs w:val="24"/>
              </w:rPr>
              <w:instrText xml:space="preserve"> PAGEREF _Toc512930052 \h </w:instrText>
            </w:r>
            <w:r w:rsidR="00724809" w:rsidRPr="004A0C5A">
              <w:rPr>
                <w:rFonts w:ascii="Times New Roman" w:hAnsi="Times New Roman" w:cs="Times New Roman"/>
                <w:b w:val="0"/>
                <w:webHidden/>
                <w:sz w:val="24"/>
                <w:szCs w:val="24"/>
              </w:rPr>
            </w:r>
            <w:r w:rsidR="00724809" w:rsidRPr="004A0C5A">
              <w:rPr>
                <w:rFonts w:ascii="Times New Roman" w:hAnsi="Times New Roman" w:cs="Times New Roman"/>
                <w:b w:val="0"/>
                <w:webHidden/>
                <w:sz w:val="24"/>
                <w:szCs w:val="24"/>
              </w:rPr>
              <w:fldChar w:fldCharType="separate"/>
            </w:r>
            <w:r w:rsidR="00B87611">
              <w:rPr>
                <w:rFonts w:ascii="Times New Roman" w:hAnsi="Times New Roman" w:cs="Times New Roman"/>
                <w:b w:val="0"/>
                <w:noProof/>
                <w:webHidden/>
                <w:sz w:val="24"/>
                <w:szCs w:val="24"/>
              </w:rPr>
              <w:t>20</w:t>
            </w:r>
            <w:r w:rsidR="00724809" w:rsidRPr="004A0C5A">
              <w:rPr>
                <w:rFonts w:ascii="Times New Roman" w:hAnsi="Times New Roman" w:cs="Times New Roman"/>
                <w:b w:val="0"/>
                <w:webHidden/>
                <w:sz w:val="24"/>
                <w:szCs w:val="24"/>
              </w:rPr>
              <w:fldChar w:fldCharType="end"/>
            </w:r>
          </w:hyperlink>
        </w:p>
        <w:p w14:paraId="616B7DB9" w14:textId="4C48D0EC" w:rsidR="00724809" w:rsidRPr="004A0C5A" w:rsidRDefault="00022B3B">
          <w:pPr>
            <w:pStyle w:val="TOC2"/>
            <w:tabs>
              <w:tab w:val="right" w:pos="9350"/>
            </w:tabs>
            <w:rPr>
              <w:rFonts w:ascii="Times New Roman" w:eastAsiaTheme="minorEastAsia" w:hAnsi="Times New Roman" w:cs="Times New Roman"/>
              <w:b w:val="0"/>
              <w:bCs w:val="0"/>
              <w:smallCaps w:val="0"/>
              <w:sz w:val="24"/>
              <w:szCs w:val="24"/>
            </w:rPr>
          </w:pPr>
          <w:hyperlink w:anchor="_Toc512930053" w:history="1">
            <w:r w:rsidR="00724809" w:rsidRPr="004A0C5A">
              <w:rPr>
                <w:rStyle w:val="Hyperlink"/>
                <w:rFonts w:ascii="Times New Roman" w:hAnsi="Times New Roman" w:cs="Times New Roman"/>
                <w:sz w:val="24"/>
                <w:szCs w:val="24"/>
              </w:rPr>
              <w:t>Voicemail</w:t>
            </w:r>
            <w:r w:rsidR="00724809" w:rsidRPr="004A0C5A">
              <w:rPr>
                <w:rFonts w:ascii="Times New Roman" w:hAnsi="Times New Roman" w:cs="Times New Roman"/>
                <w:webHidden/>
                <w:sz w:val="24"/>
                <w:szCs w:val="24"/>
              </w:rPr>
              <w:tab/>
            </w:r>
            <w:r w:rsidR="00724809" w:rsidRPr="004A0C5A">
              <w:rPr>
                <w:rFonts w:ascii="Times New Roman" w:hAnsi="Times New Roman" w:cs="Times New Roman"/>
                <w:webHidden/>
                <w:sz w:val="24"/>
                <w:szCs w:val="24"/>
              </w:rPr>
              <w:fldChar w:fldCharType="begin"/>
            </w:r>
            <w:r w:rsidR="00724809" w:rsidRPr="004A0C5A">
              <w:rPr>
                <w:rFonts w:ascii="Times New Roman" w:hAnsi="Times New Roman" w:cs="Times New Roman"/>
                <w:webHidden/>
                <w:sz w:val="24"/>
                <w:szCs w:val="24"/>
              </w:rPr>
              <w:instrText xml:space="preserve"> PAGEREF _Toc512930053 \h </w:instrText>
            </w:r>
            <w:r w:rsidR="00724809" w:rsidRPr="004A0C5A">
              <w:rPr>
                <w:rFonts w:ascii="Times New Roman" w:hAnsi="Times New Roman" w:cs="Times New Roman"/>
                <w:webHidden/>
                <w:sz w:val="24"/>
                <w:szCs w:val="24"/>
              </w:rPr>
            </w:r>
            <w:r w:rsidR="00724809" w:rsidRPr="004A0C5A">
              <w:rPr>
                <w:rFonts w:ascii="Times New Roman" w:hAnsi="Times New Roman" w:cs="Times New Roman"/>
                <w:webHidden/>
                <w:sz w:val="24"/>
                <w:szCs w:val="24"/>
              </w:rPr>
              <w:fldChar w:fldCharType="separate"/>
            </w:r>
            <w:r w:rsidR="00B87611">
              <w:rPr>
                <w:rFonts w:ascii="Times New Roman" w:hAnsi="Times New Roman" w:cs="Times New Roman"/>
                <w:noProof/>
                <w:webHidden/>
                <w:sz w:val="24"/>
                <w:szCs w:val="24"/>
              </w:rPr>
              <w:t>23</w:t>
            </w:r>
            <w:r w:rsidR="00724809" w:rsidRPr="004A0C5A">
              <w:rPr>
                <w:rFonts w:ascii="Times New Roman" w:hAnsi="Times New Roman" w:cs="Times New Roman"/>
                <w:webHidden/>
                <w:sz w:val="24"/>
                <w:szCs w:val="24"/>
              </w:rPr>
              <w:fldChar w:fldCharType="end"/>
            </w:r>
          </w:hyperlink>
        </w:p>
        <w:p w14:paraId="73C31179" w14:textId="77777777" w:rsidR="00FE5E55" w:rsidRPr="004A0C5A" w:rsidRDefault="00FE5E55">
          <w:pPr>
            <w:rPr>
              <w:rFonts w:ascii="Times New Roman" w:hAnsi="Times New Roman" w:cs="Times New Roman"/>
            </w:rPr>
          </w:pPr>
          <w:r w:rsidRPr="004A0C5A">
            <w:rPr>
              <w:rFonts w:ascii="Times New Roman" w:hAnsi="Times New Roman" w:cs="Times New Roman"/>
              <w:b/>
              <w:bCs/>
            </w:rPr>
            <w:fldChar w:fldCharType="end"/>
          </w:r>
        </w:p>
      </w:sdtContent>
    </w:sdt>
    <w:p w14:paraId="1D82450C" w14:textId="77777777" w:rsidR="00F031DA" w:rsidRPr="004A0C5A" w:rsidRDefault="00F031DA" w:rsidP="00AB1E40">
      <w:pPr>
        <w:outlineLvl w:val="0"/>
        <w:rPr>
          <w:rFonts w:ascii="Times New Roman" w:hAnsi="Times New Roman" w:cs="Times New Roman"/>
        </w:rPr>
      </w:pPr>
    </w:p>
    <w:p w14:paraId="299F9B07" w14:textId="77777777" w:rsidR="005A659B" w:rsidRPr="004A0C5A" w:rsidRDefault="005A659B" w:rsidP="00AB1E40">
      <w:pPr>
        <w:outlineLvl w:val="0"/>
        <w:rPr>
          <w:rFonts w:ascii="Times New Roman" w:hAnsi="Times New Roman" w:cs="Times New Roman"/>
        </w:rPr>
      </w:pPr>
    </w:p>
    <w:p w14:paraId="6B0B21D3" w14:textId="77777777" w:rsidR="00A832A1" w:rsidRPr="004A0C5A" w:rsidRDefault="00A832A1" w:rsidP="00AB1E40">
      <w:pPr>
        <w:outlineLvl w:val="0"/>
        <w:rPr>
          <w:rFonts w:ascii="Times New Roman" w:hAnsi="Times New Roman" w:cs="Times New Roman"/>
        </w:rPr>
      </w:pPr>
    </w:p>
    <w:p w14:paraId="251D8408" w14:textId="77777777" w:rsidR="00A832A1" w:rsidRPr="004A0C5A" w:rsidRDefault="00A832A1" w:rsidP="00AB1E40">
      <w:pPr>
        <w:outlineLvl w:val="0"/>
        <w:rPr>
          <w:rFonts w:ascii="Times New Roman" w:hAnsi="Times New Roman" w:cs="Times New Roman"/>
        </w:rPr>
      </w:pPr>
    </w:p>
    <w:p w14:paraId="785EDB6E" w14:textId="77777777" w:rsidR="00A832A1" w:rsidRPr="004A0C5A" w:rsidRDefault="00A832A1" w:rsidP="00AB1E40">
      <w:pPr>
        <w:outlineLvl w:val="0"/>
        <w:rPr>
          <w:rFonts w:ascii="Times New Roman" w:hAnsi="Times New Roman" w:cs="Times New Roman"/>
        </w:rPr>
      </w:pPr>
    </w:p>
    <w:p w14:paraId="6A14F176" w14:textId="77777777" w:rsidR="00A832A1" w:rsidRPr="004A0C5A" w:rsidRDefault="00A832A1" w:rsidP="00AB1E40">
      <w:pPr>
        <w:outlineLvl w:val="0"/>
        <w:rPr>
          <w:rFonts w:ascii="Times New Roman" w:hAnsi="Times New Roman" w:cs="Times New Roman"/>
        </w:rPr>
      </w:pPr>
    </w:p>
    <w:p w14:paraId="4080284A" w14:textId="77777777" w:rsidR="00A832A1" w:rsidRPr="004A0C5A" w:rsidRDefault="00A832A1" w:rsidP="00AB1E40">
      <w:pPr>
        <w:outlineLvl w:val="0"/>
        <w:rPr>
          <w:rFonts w:ascii="Times New Roman" w:hAnsi="Times New Roman" w:cs="Times New Roman"/>
        </w:rPr>
      </w:pPr>
    </w:p>
    <w:p w14:paraId="0F96725B" w14:textId="77777777" w:rsidR="00A832A1" w:rsidRPr="004A0C5A" w:rsidRDefault="00A832A1" w:rsidP="00AB1E40">
      <w:pPr>
        <w:outlineLvl w:val="0"/>
        <w:rPr>
          <w:rFonts w:ascii="Times New Roman" w:hAnsi="Times New Roman" w:cs="Times New Roman"/>
        </w:rPr>
      </w:pPr>
    </w:p>
    <w:p w14:paraId="19ADCDE0" w14:textId="77777777" w:rsidR="00A832A1" w:rsidRPr="004A0C5A" w:rsidRDefault="00A832A1" w:rsidP="00AB1E40">
      <w:pPr>
        <w:outlineLvl w:val="0"/>
        <w:rPr>
          <w:rFonts w:ascii="Times New Roman" w:hAnsi="Times New Roman" w:cs="Times New Roman"/>
        </w:rPr>
      </w:pPr>
    </w:p>
    <w:p w14:paraId="3BBFC26C" w14:textId="77777777" w:rsidR="00A832A1" w:rsidRPr="004A0C5A" w:rsidRDefault="00A832A1" w:rsidP="00AB1E40">
      <w:pPr>
        <w:outlineLvl w:val="0"/>
        <w:rPr>
          <w:rFonts w:ascii="Times New Roman" w:hAnsi="Times New Roman" w:cs="Times New Roman"/>
        </w:rPr>
      </w:pPr>
    </w:p>
    <w:p w14:paraId="46927DFA" w14:textId="77777777" w:rsidR="00A832A1" w:rsidRPr="004A0C5A" w:rsidRDefault="00A832A1" w:rsidP="00AB1E40">
      <w:pPr>
        <w:outlineLvl w:val="0"/>
        <w:rPr>
          <w:rFonts w:ascii="Times New Roman" w:hAnsi="Times New Roman" w:cs="Times New Roman"/>
        </w:rPr>
      </w:pPr>
    </w:p>
    <w:p w14:paraId="7CF7CA5D" w14:textId="77777777" w:rsidR="00A832A1" w:rsidRPr="004A0C5A" w:rsidRDefault="00A832A1" w:rsidP="00AB1E40">
      <w:pPr>
        <w:outlineLvl w:val="0"/>
        <w:rPr>
          <w:rFonts w:ascii="Times New Roman" w:hAnsi="Times New Roman" w:cs="Times New Roman"/>
        </w:rPr>
      </w:pPr>
    </w:p>
    <w:p w14:paraId="491B5D3A" w14:textId="77777777" w:rsidR="00A832A1" w:rsidRPr="004A0C5A" w:rsidRDefault="00A832A1" w:rsidP="00AB1E40">
      <w:pPr>
        <w:outlineLvl w:val="0"/>
        <w:rPr>
          <w:rFonts w:ascii="Times New Roman" w:hAnsi="Times New Roman" w:cs="Times New Roman"/>
        </w:rPr>
      </w:pPr>
    </w:p>
    <w:p w14:paraId="39D45542" w14:textId="77777777" w:rsidR="00A832A1" w:rsidRPr="004A0C5A" w:rsidRDefault="00A832A1" w:rsidP="00AB1E40">
      <w:pPr>
        <w:outlineLvl w:val="0"/>
        <w:rPr>
          <w:rFonts w:ascii="Times New Roman" w:hAnsi="Times New Roman" w:cs="Times New Roman"/>
        </w:rPr>
      </w:pPr>
    </w:p>
    <w:p w14:paraId="21D7A0FE" w14:textId="77777777" w:rsidR="00A832A1" w:rsidRPr="004A0C5A" w:rsidRDefault="00A832A1" w:rsidP="00AB1E40">
      <w:pPr>
        <w:outlineLvl w:val="0"/>
        <w:rPr>
          <w:rFonts w:ascii="Times New Roman" w:hAnsi="Times New Roman" w:cs="Times New Roman"/>
        </w:rPr>
      </w:pPr>
    </w:p>
    <w:p w14:paraId="6847E5D8" w14:textId="77777777" w:rsidR="00A832A1" w:rsidRPr="004A0C5A" w:rsidRDefault="00A832A1" w:rsidP="00AB1E40">
      <w:pPr>
        <w:outlineLvl w:val="0"/>
        <w:rPr>
          <w:rFonts w:ascii="Times New Roman" w:hAnsi="Times New Roman" w:cs="Times New Roman"/>
        </w:rPr>
      </w:pPr>
    </w:p>
    <w:p w14:paraId="29498ACD" w14:textId="77777777" w:rsidR="00A832A1" w:rsidRPr="004A0C5A" w:rsidRDefault="00A832A1" w:rsidP="00AB1E40">
      <w:pPr>
        <w:outlineLvl w:val="0"/>
        <w:rPr>
          <w:rFonts w:ascii="Times New Roman" w:hAnsi="Times New Roman" w:cs="Times New Roman"/>
        </w:rPr>
      </w:pPr>
    </w:p>
    <w:p w14:paraId="055EB391" w14:textId="77777777" w:rsidR="00A832A1" w:rsidRPr="004A0C5A" w:rsidRDefault="00A832A1" w:rsidP="00AB1E40">
      <w:pPr>
        <w:outlineLvl w:val="0"/>
        <w:rPr>
          <w:rFonts w:ascii="Times New Roman" w:hAnsi="Times New Roman" w:cs="Times New Roman"/>
        </w:rPr>
      </w:pPr>
    </w:p>
    <w:p w14:paraId="1D1B7408" w14:textId="77777777" w:rsidR="00A832A1" w:rsidRPr="004A0C5A" w:rsidRDefault="00A832A1" w:rsidP="00AB1E40">
      <w:pPr>
        <w:outlineLvl w:val="0"/>
        <w:rPr>
          <w:rFonts w:ascii="Times New Roman" w:hAnsi="Times New Roman" w:cs="Times New Roman"/>
        </w:rPr>
      </w:pPr>
    </w:p>
    <w:p w14:paraId="413F0CC8" w14:textId="77777777" w:rsidR="00A832A1" w:rsidRPr="004A0C5A" w:rsidRDefault="00A832A1" w:rsidP="00AB1E40">
      <w:pPr>
        <w:outlineLvl w:val="0"/>
        <w:rPr>
          <w:rFonts w:ascii="Times New Roman" w:hAnsi="Times New Roman" w:cs="Times New Roman"/>
        </w:rPr>
      </w:pPr>
    </w:p>
    <w:p w14:paraId="2ADA1F23" w14:textId="77777777" w:rsidR="00A832A1" w:rsidRPr="004A0C5A" w:rsidRDefault="00A832A1" w:rsidP="00AB1E40">
      <w:pPr>
        <w:outlineLvl w:val="0"/>
        <w:rPr>
          <w:rFonts w:ascii="Times New Roman" w:hAnsi="Times New Roman" w:cs="Times New Roman"/>
        </w:rPr>
      </w:pPr>
    </w:p>
    <w:p w14:paraId="0CE94A53" w14:textId="77777777" w:rsidR="00A832A1" w:rsidRPr="004A0C5A" w:rsidRDefault="00A832A1" w:rsidP="00AB1E40">
      <w:pPr>
        <w:outlineLvl w:val="0"/>
        <w:rPr>
          <w:rFonts w:ascii="Times New Roman" w:hAnsi="Times New Roman" w:cs="Times New Roman"/>
        </w:rPr>
      </w:pPr>
    </w:p>
    <w:p w14:paraId="6CD50600" w14:textId="77777777" w:rsidR="00A832A1" w:rsidRPr="004A0C5A" w:rsidRDefault="00A832A1" w:rsidP="00AB1E40">
      <w:pPr>
        <w:outlineLvl w:val="0"/>
        <w:rPr>
          <w:rFonts w:ascii="Times New Roman" w:hAnsi="Times New Roman" w:cs="Times New Roman"/>
        </w:rPr>
      </w:pPr>
    </w:p>
    <w:p w14:paraId="43542283" w14:textId="77777777" w:rsidR="008D75B2" w:rsidRPr="004A0C5A" w:rsidRDefault="008D75B2" w:rsidP="00AB1E40">
      <w:pPr>
        <w:outlineLvl w:val="0"/>
        <w:rPr>
          <w:rFonts w:ascii="Times New Roman" w:hAnsi="Times New Roman" w:cs="Times New Roman"/>
        </w:rPr>
      </w:pPr>
    </w:p>
    <w:p w14:paraId="0DBCE6D1" w14:textId="77777777" w:rsidR="00A832A1" w:rsidRPr="004A0C5A" w:rsidRDefault="00A832A1" w:rsidP="00AB1E40">
      <w:pPr>
        <w:outlineLvl w:val="0"/>
        <w:rPr>
          <w:rFonts w:ascii="Times New Roman" w:hAnsi="Times New Roman" w:cs="Times New Roman"/>
        </w:rPr>
      </w:pPr>
    </w:p>
    <w:p w14:paraId="22EF90A2" w14:textId="77777777" w:rsidR="00A832A1" w:rsidRPr="004A0C5A" w:rsidRDefault="00A832A1" w:rsidP="00AB1E40">
      <w:pPr>
        <w:outlineLvl w:val="0"/>
        <w:rPr>
          <w:rFonts w:ascii="Times New Roman" w:hAnsi="Times New Roman" w:cs="Times New Roman"/>
        </w:rPr>
      </w:pPr>
    </w:p>
    <w:p w14:paraId="5B8C4CE0" w14:textId="77777777" w:rsidR="00A832A1" w:rsidRPr="004A0C5A" w:rsidRDefault="00A832A1" w:rsidP="00AB1E40">
      <w:pPr>
        <w:outlineLvl w:val="0"/>
        <w:rPr>
          <w:rFonts w:ascii="Times New Roman" w:hAnsi="Times New Roman" w:cs="Times New Roman"/>
        </w:rPr>
      </w:pPr>
    </w:p>
    <w:tbl>
      <w:tblPr>
        <w:tblW w:w="936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53"/>
        <w:gridCol w:w="6307"/>
      </w:tblGrid>
      <w:tr w:rsidR="00D32B06" w:rsidRPr="004A0C5A" w14:paraId="07E0FD1D" w14:textId="77777777" w:rsidTr="001E7992">
        <w:trPr>
          <w:trHeight w:val="247"/>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306E05CB" w14:textId="77777777" w:rsidR="00D32B06" w:rsidRPr="004A0C5A" w:rsidRDefault="00D32B06" w:rsidP="00612A97">
            <w:pPr>
              <w:pStyle w:val="Heading2"/>
              <w:rPr>
                <w:rFonts w:ascii="Times New Roman" w:hAnsi="Times New Roman" w:cs="Times New Roman"/>
              </w:rPr>
            </w:pPr>
            <w:r w:rsidRPr="004A0C5A">
              <w:rPr>
                <w:rFonts w:ascii="Times New Roman" w:hAnsi="Times New Roman"/>
              </w:rPr>
              <w:lastRenderedPageBreak/>
              <w:t>Readme</w:t>
            </w:r>
          </w:p>
        </w:tc>
      </w:tr>
      <w:tr w:rsidR="00D32B06" w:rsidRPr="004A0C5A" w14:paraId="05A163D3" w14:textId="77777777" w:rsidTr="001E7992">
        <w:trPr>
          <w:trHeight w:val="140"/>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D5AF622" w14:textId="77777777" w:rsidR="00D32B06" w:rsidRPr="004A0C5A" w:rsidRDefault="00D32B06" w:rsidP="00612A97">
            <w:pPr>
              <w:pBdr>
                <w:top w:val="nil"/>
                <w:left w:val="nil"/>
                <w:bottom w:val="nil"/>
                <w:right w:val="nil"/>
                <w:between w:val="nil"/>
                <w:bar w:val="nil"/>
              </w:pBdr>
              <w:rPr>
                <w:rFonts w:ascii="Times New Roman" w:eastAsia="Arial Unicode MS" w:hAnsi="Times New Roman" w:cs="Times New Roman"/>
                <w:color w:val="000000"/>
                <w:u w:color="000000"/>
                <w:bdr w:val="nil"/>
              </w:rPr>
            </w:pPr>
            <w:r w:rsidRPr="004A0C5A">
              <w:rPr>
                <w:rFonts w:ascii="Times New Roman" w:hAnsi="Times New Roman"/>
                <w:color w:val="FFFFFF" w:themeColor="background1"/>
                <w:u w:color="000000"/>
                <w:bdr w:val="nil"/>
              </w:rPr>
              <w:t xml:space="preserve">Welcome message </w:t>
            </w:r>
          </w:p>
        </w:tc>
      </w:tr>
      <w:tr w:rsidR="00D32B06" w:rsidRPr="00B87611" w14:paraId="7F500FB2" w14:textId="77777777" w:rsidTr="001E7992">
        <w:trPr>
          <w:trHeight w:val="554"/>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7F5798" w14:textId="2F97F0E6" w:rsidR="00D32B06" w:rsidRPr="004A0C5A" w:rsidRDefault="00D32B06" w:rsidP="00612A97">
            <w:pPr>
              <w:rPr>
                <w:rFonts w:ascii="Times New Roman" w:eastAsia="Times New Roman" w:hAnsi="Times New Roman" w:cs="Times New Roman"/>
                <w:color w:val="000000"/>
                <w:lang w:val="en-US"/>
              </w:rPr>
            </w:pPr>
            <w:r w:rsidRPr="004A0C5A">
              <w:rPr>
                <w:rFonts w:ascii="Times New Roman" w:hAnsi="Times New Roman"/>
                <w:color w:val="000000"/>
                <w:lang w:val="en-US"/>
              </w:rPr>
              <w:t>Members will receive a greeting that will let them know the health plan is calling in regard to their health or their child’s health.</w:t>
            </w:r>
          </w:p>
        </w:tc>
      </w:tr>
      <w:tr w:rsidR="00D32B06" w:rsidRPr="00B87611" w14:paraId="1F86E888" w14:textId="77777777" w:rsidTr="001E7992">
        <w:trPr>
          <w:trHeight w:val="554"/>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7729AF" w14:textId="77777777" w:rsidR="00D32B06" w:rsidRPr="004A0C5A" w:rsidRDefault="00D32B06" w:rsidP="00612A97">
            <w:pPr>
              <w:rPr>
                <w:rFonts w:ascii="Times New Roman" w:eastAsia="Times New Roman" w:hAnsi="Times New Roman" w:cs="Times New Roman"/>
                <w:color w:val="000000"/>
                <w:lang w:val="en-US"/>
              </w:rPr>
            </w:pPr>
            <w:r w:rsidRPr="004A0C5A">
              <w:rPr>
                <w:rFonts w:ascii="Times New Roman" w:hAnsi="Times New Roman"/>
                <w:color w:val="000000"/>
                <w:lang w:val="en-US"/>
              </w:rPr>
              <w:t xml:space="preserve">If it is a sensitive measure, the member will be asked to confirm their year of birth or their child’s year of birth. The member will have 2 chances to enter the YOB correctly. If it’s incorrect on the second try, they will be sent to member services for further assistance. </w:t>
            </w:r>
          </w:p>
        </w:tc>
      </w:tr>
      <w:tr w:rsidR="00D32B06" w:rsidRPr="004A0C5A" w14:paraId="52FA2947" w14:textId="77777777" w:rsidTr="001E7992">
        <w:trPr>
          <w:trHeight w:val="212"/>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593679A" w14:textId="77777777" w:rsidR="00D32B06" w:rsidRPr="004A0C5A" w:rsidRDefault="00D32B06" w:rsidP="00612A97">
            <w:pPr>
              <w:pBdr>
                <w:top w:val="nil"/>
                <w:left w:val="nil"/>
                <w:bottom w:val="nil"/>
                <w:right w:val="nil"/>
                <w:between w:val="nil"/>
                <w:bar w:val="nil"/>
              </w:pBdr>
              <w:rPr>
                <w:rFonts w:ascii="Times New Roman" w:eastAsia="Arial Unicode MS" w:hAnsi="Times New Roman" w:cs="Times New Roman"/>
                <w:color w:val="000000"/>
                <w:u w:color="000000"/>
                <w:bdr w:val="nil"/>
              </w:rPr>
            </w:pPr>
            <w:r w:rsidRPr="004A0C5A">
              <w:rPr>
                <w:rFonts w:ascii="Times New Roman" w:hAnsi="Times New Roman"/>
                <w:color w:val="FEFEFE"/>
                <w:u w:color="FEFEFE"/>
                <w:bdr w:val="nil"/>
              </w:rPr>
              <w:t xml:space="preserve">Main Message </w:t>
            </w:r>
          </w:p>
        </w:tc>
      </w:tr>
      <w:tr w:rsidR="00D32B06" w:rsidRPr="00B87611" w14:paraId="60856902" w14:textId="77777777" w:rsidTr="001E7992">
        <w:trPr>
          <w:trHeight w:val="248"/>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0E7AAF" w14:textId="77777777" w:rsidR="00D32B06" w:rsidRPr="004A0C5A" w:rsidRDefault="00D32B06" w:rsidP="00612A97">
            <w:pPr>
              <w:rPr>
                <w:rFonts w:ascii="Times New Roman" w:eastAsia="Times New Roman" w:hAnsi="Times New Roman" w:cs="Times New Roman"/>
                <w:color w:val="000000"/>
                <w:lang w:val="en-US"/>
              </w:rPr>
            </w:pPr>
            <w:r w:rsidRPr="004A0C5A">
              <w:rPr>
                <w:rFonts w:ascii="Times New Roman" w:hAnsi="Times New Roman"/>
                <w:color w:val="000000"/>
                <w:lang w:val="en-US"/>
              </w:rPr>
              <w:t>Once the member clears the verification process, they will receive the main message, whether it be an appointment or screening reminder. Once the message is complete, they will be prompted to connect directly with their PCP to make an appointment OR can listen for further instructions.</w:t>
            </w:r>
          </w:p>
        </w:tc>
      </w:tr>
      <w:tr w:rsidR="00D32B06" w:rsidRPr="00B87611" w14:paraId="03BA49DB" w14:textId="77777777" w:rsidTr="001E7992">
        <w:trPr>
          <w:trHeight w:val="536"/>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1A5EF8" w14:textId="77777777" w:rsidR="00D32B06" w:rsidRPr="004A0C5A" w:rsidRDefault="00D32B06" w:rsidP="00612A97">
            <w:pPr>
              <w:rPr>
                <w:rFonts w:ascii="Times New Roman" w:eastAsia="Times New Roman" w:hAnsi="Times New Roman" w:cs="Times New Roman"/>
                <w:color w:val="000000"/>
                <w:lang w:val="en-US"/>
              </w:rPr>
            </w:pPr>
            <w:r w:rsidRPr="004A0C5A">
              <w:rPr>
                <w:rFonts w:ascii="Times New Roman" w:hAnsi="Times New Roman"/>
                <w:color w:val="000000"/>
                <w:lang w:val="en-US"/>
              </w:rPr>
              <w:t>If the member opts to listen for further instructions, they will receive a second reminder to make their appointment.</w:t>
            </w:r>
          </w:p>
        </w:tc>
      </w:tr>
      <w:tr w:rsidR="00D32B06" w:rsidRPr="004A0C5A" w14:paraId="297501D2" w14:textId="77777777" w:rsidTr="001E7992">
        <w:trPr>
          <w:trHeight w:val="212"/>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CB0107B" w14:textId="77777777" w:rsidR="00D32B06" w:rsidRPr="004A0C5A" w:rsidRDefault="00D32B06" w:rsidP="00612A97">
            <w:pPr>
              <w:pBdr>
                <w:top w:val="nil"/>
                <w:left w:val="nil"/>
                <w:bottom w:val="nil"/>
                <w:right w:val="nil"/>
                <w:between w:val="nil"/>
                <w:bar w:val="nil"/>
              </w:pBdr>
              <w:rPr>
                <w:rFonts w:ascii="Times New Roman" w:eastAsia="Arial Unicode MS" w:hAnsi="Times New Roman" w:cs="Times New Roman"/>
                <w:color w:val="000000"/>
                <w:u w:color="000000"/>
                <w:bdr w:val="nil"/>
              </w:rPr>
            </w:pPr>
            <w:r w:rsidRPr="004A0C5A">
              <w:rPr>
                <w:rFonts w:ascii="Times New Roman" w:hAnsi="Times New Roman"/>
                <w:color w:val="FEFEFE"/>
                <w:u w:color="FEFEFE"/>
                <w:bdr w:val="nil"/>
              </w:rPr>
              <w:t>DNX Opt-out</w:t>
            </w:r>
          </w:p>
        </w:tc>
      </w:tr>
      <w:tr w:rsidR="00D32B06" w:rsidRPr="00283D90" w14:paraId="3A826737" w14:textId="77777777" w:rsidTr="001E7992">
        <w:trPr>
          <w:trHeight w:val="68"/>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D3A58A" w14:textId="77777777" w:rsidR="00D32B06" w:rsidRPr="004A0C5A" w:rsidRDefault="00D32B06" w:rsidP="00612A97">
            <w:pPr>
              <w:rPr>
                <w:rFonts w:ascii="Times New Roman" w:eastAsia="Times New Roman" w:hAnsi="Times New Roman" w:cs="Times New Roman"/>
                <w:color w:val="000000"/>
                <w:lang w:val="en-US"/>
              </w:rPr>
            </w:pPr>
            <w:r w:rsidRPr="004A0C5A">
              <w:rPr>
                <w:rFonts w:ascii="Times New Roman" w:hAnsi="Times New Roman"/>
                <w:color w:val="000000"/>
                <w:lang w:val="en-US"/>
              </w:rPr>
              <w:t>At the very end of the IVR call, the member will be given a phone number to the corporate DNX phone line. This will allow them to opt themselves out of future telephone communications.</w:t>
            </w:r>
          </w:p>
        </w:tc>
      </w:tr>
      <w:tr w:rsidR="00D32B06" w:rsidRPr="004A0C5A" w14:paraId="212C554B" w14:textId="77777777" w:rsidTr="001E7992">
        <w:trPr>
          <w:trHeight w:val="68"/>
        </w:trPr>
        <w:tc>
          <w:tcPr>
            <w:tcW w:w="9360" w:type="dxa"/>
            <w:gridSpan w:val="2"/>
            <w:tcBorders>
              <w:top w:val="single" w:sz="2" w:space="0" w:color="000000"/>
              <w:left w:val="single" w:sz="2" w:space="0" w:color="000000"/>
              <w:bottom w:val="single" w:sz="2" w:space="0" w:color="000000"/>
              <w:right w:val="single" w:sz="2" w:space="0" w:color="000000"/>
            </w:tcBorders>
            <w:shd w:val="solid" w:color="1F4E79" w:themeColor="accent1" w:themeShade="80" w:fill="auto"/>
            <w:tcMar>
              <w:top w:w="80" w:type="dxa"/>
              <w:left w:w="80" w:type="dxa"/>
              <w:bottom w:w="80" w:type="dxa"/>
              <w:right w:w="80" w:type="dxa"/>
            </w:tcMar>
          </w:tcPr>
          <w:p w14:paraId="37BE78C8" w14:textId="77777777" w:rsidR="00D32B06" w:rsidRPr="004A0C5A" w:rsidRDefault="00D32B06" w:rsidP="00612A97">
            <w:pPr>
              <w:rPr>
                <w:rFonts w:ascii="Times New Roman" w:eastAsia="Times New Roman" w:hAnsi="Times New Roman" w:cs="Times New Roman"/>
                <w:color w:val="000000"/>
              </w:rPr>
            </w:pPr>
            <w:r w:rsidRPr="004A0C5A">
              <w:rPr>
                <w:rFonts w:ascii="Times New Roman" w:hAnsi="Times New Roman"/>
                <w:color w:val="FFFFFF" w:themeColor="background1"/>
              </w:rPr>
              <w:t>Condition Column</w:t>
            </w:r>
          </w:p>
        </w:tc>
      </w:tr>
      <w:tr w:rsidR="00D32B06" w:rsidRPr="004A0C5A" w14:paraId="343DDE88" w14:textId="77777777" w:rsidTr="001E7992">
        <w:trPr>
          <w:trHeight w:val="68"/>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E069" w14:textId="77777777" w:rsidR="00D32B06" w:rsidRPr="004A0C5A" w:rsidRDefault="00D32B06" w:rsidP="00612A97">
            <w:pPr>
              <w:rPr>
                <w:rFonts w:ascii="Times New Roman" w:eastAsia="Times New Roman" w:hAnsi="Times New Roman" w:cs="Times New Roman"/>
                <w:color w:val="000000"/>
              </w:rPr>
            </w:pPr>
            <w:r w:rsidRPr="004A0C5A">
              <w:rPr>
                <w:rFonts w:ascii="Times New Roman" w:hAnsi="Times New Roman"/>
                <w:color w:val="000000"/>
                <w:lang w:val="en-US"/>
              </w:rPr>
              <w:t xml:space="preserve">The condition column details the subject of the message and provides instructions to HC’s technical writers as to the next step in the IVR branch. </w:t>
            </w:r>
            <w:r w:rsidRPr="004A0C5A">
              <w:rPr>
                <w:rFonts w:ascii="Times New Roman" w:hAnsi="Times New Roman"/>
                <w:color w:val="000000"/>
              </w:rPr>
              <w:t xml:space="preserve">These instructions are written in </w:t>
            </w:r>
            <w:r w:rsidRPr="004A0C5A">
              <w:rPr>
                <w:rFonts w:ascii="Times New Roman" w:hAnsi="Times New Roman"/>
                <w:color w:val="FF0000"/>
              </w:rPr>
              <w:t>red</w:t>
            </w:r>
            <w:r w:rsidRPr="004A0C5A">
              <w:rPr>
                <w:rFonts w:ascii="Times New Roman" w:hAnsi="Times New Roman"/>
                <w:color w:val="000000"/>
              </w:rPr>
              <w:t>.</w:t>
            </w:r>
          </w:p>
        </w:tc>
      </w:tr>
      <w:tr w:rsidR="00D32B06" w:rsidRPr="004A0C5A" w14:paraId="380243F5" w14:textId="77777777" w:rsidTr="001E7992">
        <w:trPr>
          <w:trHeight w:val="275"/>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448EDEB3" w14:textId="77777777" w:rsidR="00D32B06" w:rsidRPr="004A0C5A" w:rsidRDefault="00D32B06" w:rsidP="00612A97">
            <w:pPr>
              <w:rPr>
                <w:rFonts w:ascii="Times New Roman" w:eastAsia="Times New Roman" w:hAnsi="Times New Roman" w:cs="Times New Roman"/>
                <w:color w:val="000000"/>
              </w:rPr>
            </w:pPr>
            <w:r w:rsidRPr="004A0C5A">
              <w:rPr>
                <w:rFonts w:ascii="Times New Roman" w:hAnsi="Times New Roman"/>
                <w:color w:val="FFFFFF" w:themeColor="background1"/>
              </w:rPr>
              <w:t>Custom Key Legend</w:t>
            </w:r>
          </w:p>
        </w:tc>
      </w:tr>
      <w:tr w:rsidR="00D32B06" w:rsidRPr="00283D90" w14:paraId="77BB32EF" w14:textId="77777777" w:rsidTr="001E7992">
        <w:trPr>
          <w:trHeight w:val="275"/>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F5DA0E" w14:textId="730184EA" w:rsidR="00D32B06" w:rsidRPr="004A0C5A" w:rsidRDefault="00D32B06" w:rsidP="00612A97">
            <w:pPr>
              <w:rPr>
                <w:rFonts w:ascii="Times New Roman" w:eastAsia="Times New Roman" w:hAnsi="Times New Roman" w:cs="Times New Roman"/>
                <w:lang w:val="en-US"/>
              </w:rPr>
            </w:pPr>
            <w:r w:rsidRPr="004A0C5A">
              <w:rPr>
                <w:rFonts w:ascii="Times New Roman" w:hAnsi="Times New Roman"/>
                <w:lang w:val="en-US"/>
              </w:rPr>
              <w:t xml:space="preserve">The custom key legend shows all the custom values used throughout the campaign. These values will be populated with the appropriate information at the time of the campaign. </w:t>
            </w:r>
            <w:r w:rsidRPr="004A0C5A">
              <w:rPr>
                <w:rFonts w:ascii="Times New Roman" w:hAnsi="Times New Roman"/>
                <w:b/>
                <w:highlight w:val="yellow"/>
                <w:lang w:val="en-US"/>
              </w:rPr>
              <w:t>Please fill these in upon review of the campaign script.</w:t>
            </w:r>
          </w:p>
        </w:tc>
      </w:tr>
      <w:tr w:rsidR="00D32B06" w:rsidRPr="004A0C5A" w14:paraId="55C69204" w14:textId="77777777" w:rsidTr="001E7992">
        <w:trPr>
          <w:trHeight w:val="221"/>
        </w:trPr>
        <w:tc>
          <w:tcPr>
            <w:tcW w:w="305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39DF195" w14:textId="77777777" w:rsidR="00D32B06" w:rsidRPr="004A0C5A" w:rsidRDefault="00D32B06" w:rsidP="00612A97">
            <w:pPr>
              <w:rPr>
                <w:rFonts w:ascii="Times New Roman" w:eastAsia="Times New Roman" w:hAnsi="Times New Roman" w:cs="Times New Roman"/>
                <w:i/>
                <w:color w:val="000000"/>
              </w:rPr>
            </w:pPr>
            <w:r w:rsidRPr="004A0C5A">
              <w:rPr>
                <w:rFonts w:ascii="Times New Roman" w:hAnsi="Times New Roman"/>
                <w:i/>
                <w:color w:val="000000"/>
              </w:rPr>
              <w:t>Custom Key</w:t>
            </w:r>
          </w:p>
        </w:tc>
        <w:tc>
          <w:tcPr>
            <w:tcW w:w="630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D49DD96" w14:textId="77777777" w:rsidR="00D32B06" w:rsidRPr="004A0C5A" w:rsidRDefault="00D32B06" w:rsidP="00612A97">
            <w:pPr>
              <w:rPr>
                <w:rFonts w:ascii="Times New Roman" w:eastAsia="Times New Roman" w:hAnsi="Times New Roman" w:cs="Times New Roman"/>
                <w:i/>
                <w:color w:val="000000"/>
              </w:rPr>
            </w:pPr>
            <w:r w:rsidRPr="004A0C5A">
              <w:rPr>
                <w:rFonts w:ascii="Times New Roman" w:hAnsi="Times New Roman"/>
                <w:i/>
                <w:color w:val="000000"/>
              </w:rPr>
              <w:t>Definition</w:t>
            </w:r>
          </w:p>
        </w:tc>
      </w:tr>
      <w:tr w:rsidR="00302E8E" w:rsidRPr="004A0C5A" w14:paraId="650467A4"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DC8B14" w14:textId="77777777" w:rsidR="00302E8E" w:rsidRPr="004A0C5A" w:rsidRDefault="00302E8E" w:rsidP="00302E8E">
            <w:pPr>
              <w:rPr>
                <w:rFonts w:ascii="Times New Roman" w:eastAsia="Times New Roman" w:hAnsi="Times New Roman" w:cs="Times New Roman"/>
                <w:color w:val="000000"/>
              </w:rPr>
            </w:pPr>
            <w:r w:rsidRPr="004A0C5A">
              <w:rPr>
                <w:rFonts w:ascii="Times New Roman" w:hAnsi="Times New Roman"/>
              </w:rPr>
              <w:t>{HealthPlan}</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50D0601F" w14:textId="77777777" w:rsidR="00302E8E" w:rsidRPr="004A0C5A" w:rsidRDefault="00302E8E" w:rsidP="00302E8E">
            <w:pPr>
              <w:rPr>
                <w:rFonts w:ascii="Times New Roman" w:eastAsia="Times New Roman" w:hAnsi="Times New Roman" w:cs="Times New Roman"/>
                <w:b/>
                <w:color w:val="000000"/>
              </w:rPr>
            </w:pPr>
            <w:r w:rsidRPr="004A0C5A">
              <w:rPr>
                <w:rFonts w:ascii="Times New Roman" w:hAnsi="Times New Roman"/>
              </w:rPr>
              <w:t>MetroPlus Health Plan</w:t>
            </w:r>
          </w:p>
        </w:tc>
      </w:tr>
      <w:tr w:rsidR="00302E8E" w:rsidRPr="004A0C5A" w14:paraId="4BF91E4C"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8EB5F" w14:textId="77777777" w:rsidR="00302E8E" w:rsidRPr="004A0C5A" w:rsidRDefault="00302E8E" w:rsidP="00302E8E">
            <w:pPr>
              <w:rPr>
                <w:rFonts w:ascii="Times New Roman" w:hAnsi="Times New Roman" w:cs="Times New Roman"/>
              </w:rPr>
            </w:pPr>
            <w:r w:rsidRPr="004A0C5A">
              <w:rPr>
                <w:rFonts w:ascii="Times New Roman" w:hAnsi="Times New Roman"/>
              </w:rPr>
              <w:t>{HealthPlanAbbr}</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723A91D2" w14:textId="77777777" w:rsidR="00302E8E" w:rsidRPr="004A0C5A" w:rsidRDefault="00302E8E" w:rsidP="00302E8E">
            <w:pPr>
              <w:rPr>
                <w:rFonts w:ascii="Times New Roman" w:hAnsi="Times New Roman" w:cs="Times New Roman"/>
                <w:b/>
              </w:rPr>
            </w:pPr>
            <w:r w:rsidRPr="004A0C5A">
              <w:rPr>
                <w:rFonts w:ascii="Times New Roman" w:hAnsi="Times New Roman"/>
              </w:rPr>
              <w:t>MetroPlus</w:t>
            </w:r>
          </w:p>
        </w:tc>
      </w:tr>
      <w:tr w:rsidR="00302E8E" w:rsidRPr="00283D90" w14:paraId="77D7BD7C"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0C30F0" w14:textId="77777777" w:rsidR="00302E8E" w:rsidRPr="004A0C5A" w:rsidRDefault="00302E8E" w:rsidP="00302E8E">
            <w:pPr>
              <w:rPr>
                <w:rFonts w:ascii="Times New Roman" w:hAnsi="Times New Roman" w:cs="Times New Roman"/>
              </w:rPr>
            </w:pPr>
            <w:r w:rsidRPr="004A0C5A">
              <w:rPr>
                <w:rFonts w:ascii="Times New Roman" w:hAnsi="Times New Roman"/>
              </w:rPr>
              <w:t>{MbrNameFirst}, {HoHNameFirst}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01BE2D2D" w14:textId="77777777" w:rsidR="00302E8E" w:rsidRPr="004A0C5A" w:rsidRDefault="00302E8E" w:rsidP="00302E8E">
            <w:pPr>
              <w:rPr>
                <w:rFonts w:ascii="Times New Roman" w:hAnsi="Times New Roman" w:cs="Times New Roman"/>
                <w:lang w:val="en-US"/>
              </w:rPr>
            </w:pPr>
            <w:r w:rsidRPr="004A0C5A">
              <w:rPr>
                <w:rFonts w:ascii="Times New Roman" w:hAnsi="Times New Roman"/>
                <w:lang w:val="en-US"/>
              </w:rPr>
              <w:t>Member’s first name, parent/guardian’s first name</w:t>
            </w:r>
          </w:p>
        </w:tc>
      </w:tr>
      <w:tr w:rsidR="00302E8E" w:rsidRPr="00283D90" w14:paraId="149DC2B0"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8D2959" w14:textId="77777777" w:rsidR="00302E8E" w:rsidRPr="004A0C5A" w:rsidRDefault="00302E8E" w:rsidP="00302E8E">
            <w:pPr>
              <w:rPr>
                <w:rFonts w:ascii="Times New Roman" w:hAnsi="Times New Roman" w:cs="Times New Roman"/>
              </w:rPr>
            </w:pPr>
            <w:r w:rsidRPr="004A0C5A">
              <w:rPr>
                <w:rFonts w:ascii="Times New Roman" w:hAnsi="Times New Roman"/>
              </w:rPr>
              <w:t>{MemberServicesNum}</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04780A16" w14:textId="77777777" w:rsidR="00302E8E" w:rsidRPr="004A0C5A" w:rsidRDefault="00302E8E" w:rsidP="00302E8E">
            <w:pPr>
              <w:rPr>
                <w:rFonts w:ascii="Times New Roman" w:hAnsi="Times New Roman" w:cs="Times New Roman"/>
                <w:lang w:val="en-US"/>
              </w:rPr>
            </w:pPr>
            <w:r w:rsidRPr="004A0C5A">
              <w:rPr>
                <w:rFonts w:ascii="Times New Roman" w:hAnsi="Times New Roman"/>
                <w:lang w:val="en-US"/>
              </w:rPr>
              <w:t>The plan’s Member Services phone number:</w:t>
            </w:r>
          </w:p>
          <w:p w14:paraId="0C279DCD" w14:textId="77777777" w:rsidR="00302E8E" w:rsidRPr="004A0C5A" w:rsidRDefault="00302E8E" w:rsidP="00302E8E">
            <w:pPr>
              <w:rPr>
                <w:rFonts w:ascii="Times New Roman" w:hAnsi="Times New Roman" w:cs="Times New Roman"/>
                <w:lang w:val="en-US"/>
              </w:rPr>
            </w:pPr>
            <w:r w:rsidRPr="004A0C5A">
              <w:rPr>
                <w:rFonts w:ascii="Times New Roman" w:hAnsi="Times New Roman"/>
                <w:lang w:val="en-US"/>
              </w:rPr>
              <w:t xml:space="preserve">1-844-452-4988 (Medicaid), </w:t>
            </w:r>
          </w:p>
          <w:p w14:paraId="66DD709A" w14:textId="77777777" w:rsidR="00302E8E" w:rsidRPr="004A0C5A" w:rsidRDefault="00302E8E" w:rsidP="00302E8E">
            <w:pPr>
              <w:rPr>
                <w:rFonts w:ascii="Times New Roman" w:hAnsi="Times New Roman" w:cs="Times New Roman"/>
                <w:lang w:val="en-US"/>
              </w:rPr>
            </w:pPr>
            <w:r w:rsidRPr="004A0C5A">
              <w:rPr>
                <w:rFonts w:ascii="Times New Roman" w:hAnsi="Times New Roman"/>
                <w:lang w:val="en-US"/>
              </w:rPr>
              <w:t xml:space="preserve">1.855.809.4073 (Shop, QHP &amp; EP), </w:t>
            </w:r>
          </w:p>
          <w:p w14:paraId="5835A773" w14:textId="77777777" w:rsidR="00302E8E" w:rsidRPr="004A0C5A" w:rsidRDefault="00302E8E" w:rsidP="00302E8E">
            <w:pPr>
              <w:rPr>
                <w:rFonts w:ascii="Times New Roman" w:hAnsi="Times New Roman" w:cs="Times New Roman"/>
                <w:lang w:val="en-US"/>
              </w:rPr>
            </w:pPr>
            <w:r w:rsidRPr="004A0C5A">
              <w:rPr>
                <w:rFonts w:ascii="Times New Roman" w:hAnsi="Times New Roman"/>
                <w:lang w:val="en-US"/>
              </w:rPr>
              <w:lastRenderedPageBreak/>
              <w:t xml:space="preserve">1.866.986.0356 (Medicare), </w:t>
            </w:r>
          </w:p>
          <w:p w14:paraId="1D65C903" w14:textId="77777777" w:rsidR="00302E8E" w:rsidRPr="004A0C5A" w:rsidRDefault="00302E8E" w:rsidP="00302E8E">
            <w:pPr>
              <w:rPr>
                <w:rFonts w:ascii="Times New Roman" w:hAnsi="Times New Roman" w:cs="Times New Roman"/>
                <w:lang w:val="en-US"/>
              </w:rPr>
            </w:pPr>
            <w:r w:rsidRPr="004A0C5A">
              <w:rPr>
                <w:rFonts w:ascii="Times New Roman" w:hAnsi="Times New Roman"/>
                <w:lang w:val="en-US"/>
              </w:rPr>
              <w:t>1.877.475.3795 (Gold)</w:t>
            </w:r>
          </w:p>
          <w:p w14:paraId="64DD3095" w14:textId="77777777" w:rsidR="00302E8E" w:rsidRPr="004A0C5A" w:rsidRDefault="00302E8E" w:rsidP="00302E8E">
            <w:pPr>
              <w:rPr>
                <w:rFonts w:ascii="Times New Roman" w:hAnsi="Times New Roman" w:cs="Times New Roman"/>
                <w:lang w:val="en-US"/>
              </w:rPr>
            </w:pPr>
            <w:r w:rsidRPr="004A0C5A">
              <w:rPr>
                <w:rFonts w:ascii="Times New Roman" w:hAnsi="Times New Roman"/>
                <w:lang w:val="en-US"/>
              </w:rPr>
              <w:t>[This will route through HealthCrowd’s tracking number]</w:t>
            </w:r>
          </w:p>
        </w:tc>
      </w:tr>
      <w:tr w:rsidR="00216275" w:rsidRPr="004A0C5A" w14:paraId="2107DC0E"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428566" w14:textId="77777777" w:rsidR="00216275" w:rsidRPr="004A0C5A" w:rsidRDefault="00216275" w:rsidP="00216275">
            <w:pPr>
              <w:rPr>
                <w:rFonts w:ascii="Times New Roman" w:hAnsi="Times New Roman" w:cs="Times New Roman"/>
              </w:rPr>
            </w:pPr>
            <w:r w:rsidRPr="004A0C5A">
              <w:rPr>
                <w:rFonts w:ascii="Times New Roman" w:hAnsi="Times New Roman"/>
              </w:rPr>
              <w:lastRenderedPageBreak/>
              <w:t>{MemberServicesDays}</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2A045B05" w14:textId="77777777" w:rsidR="00216275" w:rsidRPr="004A0C5A" w:rsidRDefault="00216275" w:rsidP="00216275">
            <w:pPr>
              <w:rPr>
                <w:rFonts w:ascii="Times New Roman" w:hAnsi="Times New Roman" w:cs="Times New Roman"/>
                <w:lang w:val="en-US"/>
              </w:rPr>
            </w:pPr>
            <w:r w:rsidRPr="004A0C5A">
              <w:rPr>
                <w:rFonts w:ascii="Times New Roman" w:hAnsi="Times New Roman"/>
                <w:lang w:val="en-US"/>
              </w:rPr>
              <w:t>M-Sa (English)</w:t>
            </w:r>
          </w:p>
          <w:p w14:paraId="042494CE" w14:textId="77777777" w:rsidR="00216275" w:rsidRPr="004A0C5A" w:rsidRDefault="00216275" w:rsidP="00216275">
            <w:pPr>
              <w:rPr>
                <w:rFonts w:ascii="Times New Roman" w:hAnsi="Times New Roman" w:cs="Times New Roman"/>
                <w:lang w:val="en-US"/>
              </w:rPr>
            </w:pPr>
            <w:r w:rsidRPr="004A0C5A">
              <w:rPr>
                <w:rFonts w:ascii="Times New Roman" w:hAnsi="Times New Roman"/>
                <w:lang w:val="en-US"/>
              </w:rPr>
              <w:t>L-Sa (Spanish)</w:t>
            </w:r>
          </w:p>
          <w:p w14:paraId="0A6D5FFB" w14:textId="77777777" w:rsidR="00216275" w:rsidRPr="004A0C5A" w:rsidRDefault="00216275" w:rsidP="00216275">
            <w:pPr>
              <w:rPr>
                <w:rFonts w:ascii="Times New Roman" w:hAnsi="Times New Roman" w:cs="Times New Roman"/>
                <w:b/>
              </w:rPr>
            </w:pPr>
            <w:r w:rsidRPr="004A0C5A">
              <w:rPr>
                <w:rFonts w:ascii="Times New Roman" w:hAnsi="Times New Roman"/>
              </w:rPr>
              <w:t>M-Sa (Chinese)</w:t>
            </w:r>
          </w:p>
        </w:tc>
      </w:tr>
      <w:tr w:rsidR="00216275" w:rsidRPr="004A0C5A" w14:paraId="6A5E7C9C"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91BD95" w14:textId="77777777" w:rsidR="00216275" w:rsidRPr="004A0C5A" w:rsidRDefault="00216275" w:rsidP="00216275">
            <w:pPr>
              <w:rPr>
                <w:rFonts w:ascii="Times New Roman" w:hAnsi="Times New Roman" w:cs="Times New Roman"/>
              </w:rPr>
            </w:pPr>
            <w:r w:rsidRPr="004A0C5A">
              <w:rPr>
                <w:rFonts w:ascii="Times New Roman" w:hAnsi="Times New Roman"/>
              </w:rPr>
              <w:t>{MemberServicesHours}</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0322D553" w14:textId="77777777" w:rsidR="00216275" w:rsidRPr="004A0C5A" w:rsidRDefault="00216275" w:rsidP="00216275">
            <w:pPr>
              <w:rPr>
                <w:rFonts w:ascii="Times New Roman" w:hAnsi="Times New Roman" w:cs="Times New Roman"/>
                <w:b/>
                <w:highlight w:val="yellow"/>
              </w:rPr>
            </w:pPr>
            <w:r w:rsidRPr="004A0C5A">
              <w:rPr>
                <w:rFonts w:ascii="Times New Roman" w:hAnsi="Times New Roman"/>
              </w:rPr>
              <w:t>8am-8pm (All Languages)</w:t>
            </w:r>
          </w:p>
        </w:tc>
      </w:tr>
      <w:tr w:rsidR="00216275" w:rsidRPr="004A0C5A" w14:paraId="40E38D59"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DF5400" w14:textId="77777777" w:rsidR="00216275" w:rsidRPr="004A0C5A" w:rsidRDefault="00216275" w:rsidP="00216275">
            <w:pPr>
              <w:rPr>
                <w:rFonts w:ascii="Times New Roman" w:hAnsi="Times New Roman" w:cs="Times New Roman"/>
              </w:rPr>
            </w:pPr>
            <w:r w:rsidRPr="004A0C5A">
              <w:rPr>
                <w:rFonts w:ascii="Times New Roman" w:hAnsi="Times New Roman"/>
              </w:rPr>
              <w:t>{CurrentMonth}</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23A660FD" w14:textId="77777777" w:rsidR="00216275" w:rsidRPr="004A0C5A" w:rsidRDefault="00216275" w:rsidP="00216275">
            <w:pPr>
              <w:rPr>
                <w:rFonts w:ascii="Times New Roman" w:hAnsi="Times New Roman" w:cs="Times New Roman"/>
              </w:rPr>
            </w:pPr>
            <w:r w:rsidRPr="004A0C5A">
              <w:rPr>
                <w:rFonts w:ascii="Times New Roman" w:hAnsi="Times New Roman"/>
              </w:rPr>
              <w:t>Current calendar month</w:t>
            </w:r>
          </w:p>
        </w:tc>
      </w:tr>
      <w:tr w:rsidR="00216275" w:rsidRPr="00283D90" w14:paraId="4B3972EF"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B25516" w14:textId="77777777" w:rsidR="00216275" w:rsidRPr="004A0C5A" w:rsidRDefault="00216275" w:rsidP="00216275">
            <w:pPr>
              <w:rPr>
                <w:rFonts w:ascii="Times New Roman" w:hAnsi="Times New Roman" w:cs="Times New Roman"/>
              </w:rPr>
            </w:pPr>
            <w:r w:rsidRPr="004A0C5A">
              <w:rPr>
                <w:rFonts w:ascii="Times New Roman" w:hAnsi="Times New Roman"/>
              </w:rPr>
              <w:t>{PcpNameFirst}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78773150" w14:textId="77777777" w:rsidR="00216275" w:rsidRPr="004A0C5A" w:rsidRDefault="00216275" w:rsidP="00216275">
            <w:pPr>
              <w:rPr>
                <w:rFonts w:ascii="Times New Roman" w:hAnsi="Times New Roman" w:cs="Times New Roman"/>
                <w:lang w:val="en-US"/>
              </w:rPr>
            </w:pPr>
            <w:r w:rsidRPr="004A0C5A">
              <w:rPr>
                <w:rFonts w:ascii="Times New Roman" w:hAnsi="Times New Roman"/>
                <w:lang w:val="en-US"/>
              </w:rPr>
              <w:t>First name of member’s PCP</w:t>
            </w:r>
          </w:p>
          <w:p w14:paraId="0FABC1E0" w14:textId="77777777" w:rsidR="00216275" w:rsidRPr="004A0C5A" w:rsidRDefault="00216275" w:rsidP="00216275">
            <w:pPr>
              <w:rPr>
                <w:rFonts w:ascii="Times New Roman" w:hAnsi="Times New Roman" w:cs="Times New Roman"/>
                <w:lang w:val="en-US"/>
              </w:rPr>
            </w:pPr>
            <w:r w:rsidRPr="004A0C5A">
              <w:rPr>
                <w:rFonts w:ascii="Times New Roman" w:hAnsi="Times New Roman"/>
                <w:lang w:val="en-US"/>
              </w:rPr>
              <w:t>[Will be shared in member file prior to launch]</w:t>
            </w:r>
          </w:p>
        </w:tc>
      </w:tr>
      <w:tr w:rsidR="00216275" w:rsidRPr="00283D90" w14:paraId="200E97AE"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FB1C61" w14:textId="77777777" w:rsidR="00216275" w:rsidRPr="004A0C5A" w:rsidRDefault="00216275" w:rsidP="00216275">
            <w:pPr>
              <w:rPr>
                <w:rFonts w:ascii="Times New Roman" w:hAnsi="Times New Roman" w:cs="Times New Roman"/>
              </w:rPr>
            </w:pPr>
            <w:r w:rsidRPr="004A0C5A">
              <w:rPr>
                <w:rFonts w:ascii="Times New Roman" w:hAnsi="Times New Roman"/>
              </w:rPr>
              <w:t>{PcpNameLast}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3D7CA21C" w14:textId="77777777" w:rsidR="00216275" w:rsidRPr="004A0C5A" w:rsidRDefault="00216275" w:rsidP="00216275">
            <w:pPr>
              <w:rPr>
                <w:rFonts w:ascii="Times New Roman" w:hAnsi="Times New Roman" w:cs="Times New Roman"/>
                <w:lang w:val="en-US"/>
              </w:rPr>
            </w:pPr>
            <w:r w:rsidRPr="004A0C5A">
              <w:rPr>
                <w:rFonts w:ascii="Times New Roman" w:hAnsi="Times New Roman"/>
                <w:lang w:val="en-US"/>
              </w:rPr>
              <w:t>Last name of member’s PCP</w:t>
            </w:r>
          </w:p>
          <w:p w14:paraId="7163E329" w14:textId="77777777" w:rsidR="00216275" w:rsidRPr="004A0C5A" w:rsidRDefault="00216275" w:rsidP="00216275">
            <w:pPr>
              <w:rPr>
                <w:rFonts w:ascii="Times New Roman" w:hAnsi="Times New Roman" w:cs="Times New Roman"/>
                <w:lang w:val="en-US"/>
              </w:rPr>
            </w:pPr>
            <w:r w:rsidRPr="004A0C5A">
              <w:rPr>
                <w:rFonts w:ascii="Times New Roman" w:hAnsi="Times New Roman"/>
                <w:lang w:val="en-US"/>
              </w:rPr>
              <w:t>[Will be shared in member file prior to launch]</w:t>
            </w:r>
          </w:p>
        </w:tc>
      </w:tr>
      <w:tr w:rsidR="00216275" w:rsidRPr="00283D90" w14:paraId="0DA3EB15"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DDA462" w14:textId="77777777" w:rsidR="00216275" w:rsidRPr="004A0C5A" w:rsidRDefault="00216275" w:rsidP="00216275">
            <w:pPr>
              <w:rPr>
                <w:rFonts w:ascii="Times New Roman" w:hAnsi="Times New Roman" w:cs="Times New Roman"/>
              </w:rPr>
            </w:pPr>
            <w:r w:rsidRPr="004A0C5A">
              <w:rPr>
                <w:rFonts w:ascii="Times New Roman" w:hAnsi="Times New Roman"/>
              </w:rPr>
              <w:t>{PcpPhone}</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53F829F4" w14:textId="77777777" w:rsidR="00216275" w:rsidRPr="004A0C5A" w:rsidRDefault="00216275" w:rsidP="00216275">
            <w:pPr>
              <w:rPr>
                <w:rFonts w:ascii="Times New Roman" w:hAnsi="Times New Roman" w:cs="Times New Roman"/>
                <w:lang w:val="en-US"/>
              </w:rPr>
            </w:pPr>
            <w:r w:rsidRPr="004A0C5A">
              <w:rPr>
                <w:rFonts w:ascii="Times New Roman" w:hAnsi="Times New Roman"/>
                <w:lang w:val="en-US"/>
              </w:rPr>
              <w:t>Office phone number of member’s PCP</w:t>
            </w:r>
          </w:p>
          <w:p w14:paraId="726E5446" w14:textId="77777777" w:rsidR="00216275" w:rsidRPr="004A0C5A" w:rsidRDefault="00216275" w:rsidP="00216275">
            <w:pPr>
              <w:rPr>
                <w:rFonts w:ascii="Times New Roman" w:hAnsi="Times New Roman" w:cs="Times New Roman"/>
                <w:lang w:val="en-US"/>
              </w:rPr>
            </w:pPr>
            <w:r w:rsidRPr="004A0C5A">
              <w:rPr>
                <w:rFonts w:ascii="Times New Roman" w:hAnsi="Times New Roman"/>
                <w:lang w:val="en-US"/>
              </w:rPr>
              <w:t>[Will be shared in member file prior to launch]</w:t>
            </w:r>
          </w:p>
        </w:tc>
      </w:tr>
      <w:tr w:rsidR="00216275" w:rsidRPr="00283D90" w14:paraId="309D384B"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7E3C99" w14:textId="77777777" w:rsidR="00216275" w:rsidRPr="004A0C5A" w:rsidRDefault="00216275" w:rsidP="00216275">
            <w:pPr>
              <w:rPr>
                <w:rFonts w:ascii="Times New Roman" w:hAnsi="Times New Roman" w:cs="Times New Roman"/>
              </w:rPr>
            </w:pPr>
            <w:r w:rsidRPr="004A0C5A">
              <w:rPr>
                <w:rFonts w:ascii="Times New Roman" w:hAnsi="Times New Roman"/>
              </w:rPr>
              <w:t>{ObNameFirst}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59E7ADB8" w14:textId="77777777" w:rsidR="00216275" w:rsidRPr="004A0C5A" w:rsidRDefault="00216275" w:rsidP="00216275">
            <w:pPr>
              <w:rPr>
                <w:rFonts w:ascii="Times New Roman" w:hAnsi="Times New Roman" w:cs="Times New Roman"/>
                <w:lang w:val="en-US"/>
              </w:rPr>
            </w:pPr>
            <w:r w:rsidRPr="004A0C5A">
              <w:rPr>
                <w:rFonts w:ascii="Times New Roman" w:hAnsi="Times New Roman"/>
                <w:lang w:val="en-US"/>
              </w:rPr>
              <w:t>First name of member’s OBGYN</w:t>
            </w:r>
          </w:p>
          <w:p w14:paraId="28005A84" w14:textId="77777777" w:rsidR="00216275" w:rsidRPr="004A0C5A" w:rsidRDefault="00216275" w:rsidP="00216275">
            <w:pPr>
              <w:rPr>
                <w:rFonts w:ascii="Times New Roman" w:hAnsi="Times New Roman" w:cs="Times New Roman"/>
                <w:lang w:val="en-US"/>
              </w:rPr>
            </w:pPr>
            <w:r w:rsidRPr="004A0C5A">
              <w:rPr>
                <w:rFonts w:ascii="Times New Roman" w:hAnsi="Times New Roman"/>
                <w:lang w:val="en-US"/>
              </w:rPr>
              <w:t>[Will be shared in member file prior to launch]</w:t>
            </w:r>
          </w:p>
        </w:tc>
      </w:tr>
      <w:tr w:rsidR="00216275" w:rsidRPr="00283D90" w14:paraId="03C7A403"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8573E2" w14:textId="77777777" w:rsidR="00216275" w:rsidRPr="004A0C5A" w:rsidRDefault="00216275" w:rsidP="00216275">
            <w:pPr>
              <w:rPr>
                <w:rFonts w:ascii="Times New Roman" w:hAnsi="Times New Roman" w:cs="Times New Roman"/>
              </w:rPr>
            </w:pPr>
            <w:r w:rsidRPr="004A0C5A">
              <w:rPr>
                <w:rFonts w:ascii="Times New Roman" w:hAnsi="Times New Roman"/>
              </w:rPr>
              <w:t>{ObNameLast}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0CBB6864" w14:textId="77777777" w:rsidR="00216275" w:rsidRPr="004A0C5A" w:rsidRDefault="00216275" w:rsidP="00216275">
            <w:pPr>
              <w:rPr>
                <w:rFonts w:ascii="Times New Roman" w:hAnsi="Times New Roman" w:cs="Times New Roman"/>
                <w:lang w:val="en-US"/>
              </w:rPr>
            </w:pPr>
            <w:r w:rsidRPr="004A0C5A">
              <w:rPr>
                <w:rFonts w:ascii="Times New Roman" w:hAnsi="Times New Roman"/>
                <w:lang w:val="en-US"/>
              </w:rPr>
              <w:t>Last name of member’s OBGYN</w:t>
            </w:r>
          </w:p>
          <w:p w14:paraId="0CA07C27" w14:textId="77777777" w:rsidR="00216275" w:rsidRPr="004A0C5A" w:rsidRDefault="00216275" w:rsidP="00216275">
            <w:pPr>
              <w:rPr>
                <w:rFonts w:ascii="Times New Roman" w:hAnsi="Times New Roman" w:cs="Times New Roman"/>
                <w:lang w:val="en-US"/>
              </w:rPr>
            </w:pPr>
            <w:r w:rsidRPr="004A0C5A">
              <w:rPr>
                <w:rFonts w:ascii="Times New Roman" w:hAnsi="Times New Roman"/>
                <w:lang w:val="en-US"/>
              </w:rPr>
              <w:t>[Will be shared in member file prior to launch]</w:t>
            </w:r>
          </w:p>
        </w:tc>
      </w:tr>
      <w:tr w:rsidR="00216275" w:rsidRPr="00283D90" w14:paraId="09154F4B"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EBB147" w14:textId="77777777" w:rsidR="00216275" w:rsidRPr="004A0C5A" w:rsidRDefault="00216275" w:rsidP="00216275">
            <w:pPr>
              <w:rPr>
                <w:rFonts w:ascii="Times New Roman" w:hAnsi="Times New Roman" w:cs="Times New Roman"/>
              </w:rPr>
            </w:pPr>
            <w:r w:rsidRPr="004A0C5A">
              <w:rPr>
                <w:rFonts w:ascii="Times New Roman" w:hAnsi="Times New Roman"/>
              </w:rPr>
              <w:t>{ObPhone}</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18FCAE63" w14:textId="77777777" w:rsidR="00216275" w:rsidRPr="004A0C5A" w:rsidRDefault="00216275" w:rsidP="00216275">
            <w:pPr>
              <w:rPr>
                <w:rFonts w:ascii="Times New Roman" w:hAnsi="Times New Roman" w:cs="Times New Roman"/>
                <w:lang w:val="en-US"/>
              </w:rPr>
            </w:pPr>
            <w:r w:rsidRPr="004A0C5A">
              <w:rPr>
                <w:rFonts w:ascii="Times New Roman" w:hAnsi="Times New Roman"/>
                <w:lang w:val="en-US"/>
              </w:rPr>
              <w:t>Office phone number of member’s OBGYN</w:t>
            </w:r>
          </w:p>
          <w:p w14:paraId="30BACB48" w14:textId="77777777" w:rsidR="00216275" w:rsidRPr="004A0C5A" w:rsidRDefault="00216275" w:rsidP="00216275">
            <w:pPr>
              <w:rPr>
                <w:rFonts w:ascii="Times New Roman" w:hAnsi="Times New Roman" w:cs="Times New Roman"/>
                <w:lang w:val="en-US"/>
              </w:rPr>
            </w:pPr>
            <w:r w:rsidRPr="004A0C5A">
              <w:rPr>
                <w:rFonts w:ascii="Times New Roman" w:hAnsi="Times New Roman"/>
                <w:lang w:val="en-US"/>
              </w:rPr>
              <w:t>[Will be shared in member file prior to launch]</w:t>
            </w:r>
          </w:p>
        </w:tc>
      </w:tr>
      <w:tr w:rsidR="00216275" w:rsidRPr="00283D90" w14:paraId="1DC177D7" w14:textId="77777777" w:rsidTr="001E7992">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8FA453" w14:textId="77777777" w:rsidR="00216275" w:rsidRPr="004A0C5A" w:rsidRDefault="00216275" w:rsidP="00216275">
            <w:pPr>
              <w:rPr>
                <w:rFonts w:ascii="Times New Roman" w:hAnsi="Times New Roman" w:cs="Times New Roman"/>
              </w:rPr>
            </w:pPr>
            <w:r w:rsidRPr="004A0C5A">
              <w:rPr>
                <w:rFonts w:ascii="Times New Roman" w:hAnsi="Times New Roman"/>
              </w:rPr>
              <w:t>{IvrSourceNumber}</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4E9FC0D8" w14:textId="77777777" w:rsidR="00216275" w:rsidRPr="004A0C5A" w:rsidRDefault="00216275" w:rsidP="00216275">
            <w:pPr>
              <w:rPr>
                <w:rFonts w:ascii="Times New Roman" w:hAnsi="Times New Roman" w:cs="Times New Roman"/>
                <w:lang w:val="en-US"/>
              </w:rPr>
            </w:pPr>
            <w:r w:rsidRPr="004A0C5A">
              <w:rPr>
                <w:rFonts w:ascii="Times New Roman" w:hAnsi="Times New Roman"/>
                <w:lang w:val="en-US"/>
              </w:rPr>
              <w:t xml:space="preserve">Phone number shared in voicemail for member to call back and retrieve IVR message. Each campaign will have a different callback number. </w:t>
            </w:r>
          </w:p>
          <w:p w14:paraId="61B5FD40" w14:textId="77777777" w:rsidR="00216275" w:rsidRPr="004A0C5A" w:rsidRDefault="00216275" w:rsidP="00216275">
            <w:pPr>
              <w:rPr>
                <w:rFonts w:ascii="Times New Roman" w:hAnsi="Times New Roman" w:cs="Times New Roman"/>
                <w:lang w:val="en-US"/>
              </w:rPr>
            </w:pPr>
            <w:r w:rsidRPr="004A0C5A">
              <w:rPr>
                <w:rFonts w:ascii="Times New Roman" w:hAnsi="Times New Roman"/>
                <w:lang w:val="en-US"/>
              </w:rPr>
              <w:t>[This will route through HealthCrowd’s tracking number]</w:t>
            </w:r>
          </w:p>
        </w:tc>
      </w:tr>
      <w:tr w:rsidR="00216275" w:rsidRPr="00283D90" w14:paraId="40BD0228" w14:textId="77777777" w:rsidTr="001E7992">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F22B0" w14:textId="77777777" w:rsidR="00216275" w:rsidRPr="004A0C5A" w:rsidRDefault="00216275" w:rsidP="00216275">
            <w:pPr>
              <w:rPr>
                <w:rFonts w:ascii="Times New Roman" w:hAnsi="Times New Roman" w:cs="Times New Roman"/>
              </w:rPr>
            </w:pPr>
            <w:r w:rsidRPr="004A0C5A">
              <w:rPr>
                <w:rFonts w:ascii="Times New Roman" w:hAnsi="Times New Roman"/>
              </w:rPr>
              <w:t>{LanguageSwitch}</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1F827A87" w14:textId="77777777" w:rsidR="00216275" w:rsidRPr="004A0C5A" w:rsidRDefault="00216275" w:rsidP="00216275">
            <w:pPr>
              <w:rPr>
                <w:rFonts w:ascii="Times New Roman" w:hAnsi="Times New Roman" w:cs="Times New Roman"/>
              </w:rPr>
            </w:pPr>
            <w:r w:rsidRPr="004A0C5A">
              <w:rPr>
                <w:rFonts w:ascii="Times New Roman" w:hAnsi="Times New Roman"/>
              </w:rPr>
              <w:t>{Para continuar en Español, oprima 2} - Spanish</w:t>
            </w:r>
          </w:p>
          <w:p w14:paraId="6BA3568C" w14:textId="77777777" w:rsidR="00216275" w:rsidRPr="00283D90" w:rsidRDefault="00216275" w:rsidP="00216275">
            <w:pPr>
              <w:rPr>
                <w:rFonts w:ascii="Times New Roman" w:hAnsi="Times New Roman" w:cs="Times New Roman"/>
                <w:lang w:val="en-US"/>
              </w:rPr>
            </w:pPr>
            <w:r w:rsidRPr="00283D90">
              <w:rPr>
                <w:rFonts w:ascii="Times New Roman" w:hAnsi="Times New Roman"/>
                <w:lang w:val="en-US"/>
              </w:rPr>
              <w:t>{</w:t>
            </w:r>
            <w:r w:rsidR="00B423E2" w:rsidRPr="004A0C5A">
              <w:rPr>
                <w:rFonts w:ascii="Microsoft JhengHei" w:hAnsi="Microsoft JhengHei" w:hint="eastAsia"/>
              </w:rPr>
              <w:t>中文请按</w:t>
            </w:r>
            <w:r w:rsidR="00B423E2" w:rsidRPr="00283D90">
              <w:rPr>
                <w:rFonts w:ascii="Times New Roman" w:hAnsi="Times New Roman"/>
                <w:lang w:val="en-US"/>
              </w:rPr>
              <w:t>3} - Chinese</w:t>
            </w:r>
          </w:p>
          <w:p w14:paraId="743C19F7" w14:textId="77777777" w:rsidR="00216275" w:rsidRPr="00283D90" w:rsidRDefault="00216275" w:rsidP="00216275">
            <w:pPr>
              <w:rPr>
                <w:rFonts w:ascii="Times New Roman" w:hAnsi="Times New Roman" w:cs="Times New Roman"/>
                <w:lang w:val="en-US"/>
              </w:rPr>
            </w:pPr>
            <w:r w:rsidRPr="00283D90">
              <w:rPr>
                <w:rFonts w:ascii="Times New Roman" w:hAnsi="Times New Roman"/>
                <w:lang w:val="en-US"/>
              </w:rPr>
              <w:t>{To continue in English, press 4} - English</w:t>
            </w:r>
          </w:p>
        </w:tc>
      </w:tr>
    </w:tbl>
    <w:p w14:paraId="2E0881E3" w14:textId="77777777" w:rsidR="00D32B06" w:rsidRPr="00283D90" w:rsidRDefault="00D32B06" w:rsidP="00AB1E40">
      <w:pPr>
        <w:outlineLvl w:val="0"/>
        <w:rPr>
          <w:rFonts w:ascii="Times New Roman" w:hAnsi="Times New Roman" w:cs="Times New Roman"/>
          <w:lang w:val="en-US"/>
        </w:rPr>
      </w:pPr>
    </w:p>
    <w:p w14:paraId="176BB4A3" w14:textId="77777777" w:rsidR="00A832A1" w:rsidRPr="004A0C5A" w:rsidRDefault="0039774F" w:rsidP="001B0ED1">
      <w:pPr>
        <w:pStyle w:val="Heading2"/>
        <w:rPr>
          <w:rFonts w:ascii="Times New Roman" w:hAnsi="Times New Roman" w:cs="Times New Roman"/>
          <w:color w:val="auto"/>
          <w:sz w:val="28"/>
          <w:szCs w:val="28"/>
        </w:rPr>
      </w:pPr>
      <w:bookmarkStart w:id="0" w:name="_Toc512930040"/>
      <w:r w:rsidRPr="004A0C5A">
        <w:rPr>
          <w:rFonts w:ascii="Times New Roman" w:hAnsi="Times New Roman"/>
          <w:color w:val="auto"/>
          <w:sz w:val="28"/>
          <w:szCs w:val="28"/>
        </w:rPr>
        <w:t>Screening &amp; Adherence Measures – Child &amp; Adolescent</w:t>
      </w:r>
      <w:bookmarkEnd w:id="0"/>
    </w:p>
    <w:tbl>
      <w:tblPr>
        <w:tblW w:w="935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3"/>
        <w:gridCol w:w="15"/>
        <w:gridCol w:w="7185"/>
      </w:tblGrid>
      <w:tr w:rsidR="00D5241E" w:rsidRPr="00283D90" w14:paraId="316A62D9" w14:textId="77777777" w:rsidTr="00D5241E">
        <w:trPr>
          <w:trHeight w:val="248"/>
        </w:trPr>
        <w:tc>
          <w:tcPr>
            <w:tcW w:w="9353"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19FD9C85" w14:textId="77777777" w:rsidR="00D5241E" w:rsidRPr="004A0C5A" w:rsidRDefault="00D5241E" w:rsidP="00D5241E">
            <w:pPr>
              <w:pStyle w:val="Heading2"/>
              <w:rPr>
                <w:rFonts w:ascii="Times New Roman" w:hAnsi="Times New Roman" w:cs="Times New Roman"/>
                <w:color w:val="FFFFFF" w:themeColor="background1"/>
                <w:sz w:val="28"/>
                <w:szCs w:val="28"/>
                <w:lang w:val="en-US"/>
              </w:rPr>
            </w:pPr>
            <w:bookmarkStart w:id="1" w:name="_Toc512930041"/>
            <w:r w:rsidRPr="004A0C5A">
              <w:rPr>
                <w:rFonts w:ascii="Times New Roman" w:hAnsi="Times New Roman"/>
                <w:sz w:val="28"/>
                <w:szCs w:val="28"/>
                <w:lang w:val="en-US"/>
              </w:rPr>
              <w:t>Adolescent Well Care (AWC): Adults 12-17</w:t>
            </w:r>
            <w:bookmarkEnd w:id="1"/>
          </w:p>
        </w:tc>
      </w:tr>
      <w:tr w:rsidR="00D5241E" w:rsidRPr="004A0C5A" w14:paraId="1B1C618C" w14:textId="77777777" w:rsidTr="00D5241E">
        <w:trPr>
          <w:trHeight w:val="248"/>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595EF213" w14:textId="77777777" w:rsidR="00D5241E" w:rsidRPr="004A0C5A" w:rsidRDefault="00D5241E" w:rsidP="002F3FD3">
            <w:pPr>
              <w:pStyle w:val="TableStyle2"/>
              <w:rPr>
                <w:rFonts w:ascii="Times New Roman" w:hAnsi="Times New Roman" w:cs="Times New Roman"/>
                <w:b/>
                <w:sz w:val="24"/>
                <w:szCs w:val="24"/>
              </w:rPr>
            </w:pPr>
            <w:r w:rsidRPr="004A0C5A">
              <w:rPr>
                <w:rFonts w:ascii="Times New Roman" w:hAnsi="Times New Roman"/>
                <w:b/>
                <w:color w:val="FEFEFE"/>
                <w:sz w:val="24"/>
                <w:szCs w:val="24"/>
                <w:u w:color="FEFEFE"/>
              </w:rPr>
              <w:t>Greeting</w:t>
            </w:r>
          </w:p>
        </w:tc>
        <w:tc>
          <w:tcPr>
            <w:tcW w:w="7185" w:type="dxa"/>
            <w:tcBorders>
              <w:top w:val="single" w:sz="2" w:space="0" w:color="000000"/>
              <w:left w:val="single" w:sz="2" w:space="0" w:color="000000"/>
              <w:bottom w:val="single" w:sz="2" w:space="0" w:color="000000"/>
              <w:right w:val="single" w:sz="2" w:space="0" w:color="000000"/>
            </w:tcBorders>
            <w:shd w:val="clear" w:color="auto" w:fill="165778"/>
          </w:tcPr>
          <w:p w14:paraId="2A79BB8A" w14:textId="77777777" w:rsidR="00D5241E" w:rsidRPr="004A0C5A" w:rsidRDefault="00D5241E" w:rsidP="002F3FD3">
            <w:pPr>
              <w:pStyle w:val="TableStyle2"/>
              <w:rPr>
                <w:rFonts w:ascii="Times New Roman" w:hAnsi="Times New Roman" w:cs="Times New Roman"/>
                <w:b/>
                <w:color w:val="FFFFFF" w:themeColor="background1"/>
                <w:sz w:val="24"/>
                <w:szCs w:val="24"/>
              </w:rPr>
            </w:pPr>
            <w:r w:rsidRPr="004A0C5A">
              <w:rPr>
                <w:rFonts w:ascii="Times New Roman" w:hAnsi="Times New Roman"/>
                <w:b/>
                <w:color w:val="FFFFFF" w:themeColor="background1"/>
                <w:sz w:val="24"/>
                <w:szCs w:val="24"/>
              </w:rPr>
              <w:t>Message</w:t>
            </w:r>
          </w:p>
        </w:tc>
      </w:tr>
      <w:tr w:rsidR="00D5241E" w:rsidRPr="004A0C5A" w14:paraId="5DF9ADD3" w14:textId="77777777" w:rsidTr="00D5241E">
        <w:trPr>
          <w:trHeight w:val="484"/>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D6E51E" w14:textId="77777777" w:rsidR="00D5241E" w:rsidRPr="004A0C5A" w:rsidRDefault="00D5241E" w:rsidP="00D13E5A">
            <w:pPr>
              <w:pStyle w:val="TableStyle2"/>
              <w:rPr>
                <w:rFonts w:ascii="Times New Roman" w:hAnsi="Times New Roman" w:cs="Times New Roman"/>
                <w:sz w:val="24"/>
                <w:szCs w:val="24"/>
                <w:lang w:val="en-US"/>
              </w:rPr>
            </w:pPr>
            <w:r w:rsidRPr="004A0C5A">
              <w:rPr>
                <w:rFonts w:ascii="Times New Roman" w:hAnsi="Times New Roman"/>
                <w:sz w:val="24"/>
                <w:szCs w:val="24"/>
                <w:lang w:val="en-US"/>
              </w:rPr>
              <w:t>Greeting</w:t>
            </w:r>
          </w:p>
          <w:p w14:paraId="11207EA7" w14:textId="77777777" w:rsidR="00D5241E" w:rsidRPr="004A0C5A" w:rsidRDefault="00D5241E" w:rsidP="00D13E5A">
            <w:pPr>
              <w:pStyle w:val="TableStyle2"/>
              <w:rPr>
                <w:rFonts w:ascii="Times New Roman" w:hAnsi="Times New Roman" w:cs="Times New Roman"/>
                <w:sz w:val="24"/>
                <w:szCs w:val="24"/>
                <w:lang w:val="en-US"/>
              </w:rPr>
            </w:pPr>
          </w:p>
          <w:p w14:paraId="26A77C79" w14:textId="77777777" w:rsidR="00D5241E" w:rsidRPr="004A0C5A" w:rsidRDefault="00D5241E" w:rsidP="00D13E5A">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lastRenderedPageBreak/>
              <w:t>If 1, move to “Good-bye”</w:t>
            </w:r>
          </w:p>
          <w:p w14:paraId="025F0374" w14:textId="77777777" w:rsidR="00D5241E" w:rsidRPr="004A0C5A" w:rsidRDefault="00D5241E" w:rsidP="00D13E5A">
            <w:pPr>
              <w:pStyle w:val="TableStyle2"/>
              <w:rPr>
                <w:rFonts w:ascii="Times New Roman" w:hAnsi="Times New Roman" w:cs="Times New Roman"/>
                <w:color w:val="FF0000"/>
                <w:sz w:val="24"/>
                <w:szCs w:val="24"/>
                <w:lang w:val="en-US"/>
              </w:rPr>
            </w:pPr>
          </w:p>
          <w:p w14:paraId="12143649" w14:textId="77777777" w:rsidR="00D5241E" w:rsidRPr="004A0C5A" w:rsidRDefault="00D5241E" w:rsidP="004F5306">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Else, move to “Member Confirmation”</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734A64" w14:textId="77777777" w:rsidR="00D5241E" w:rsidRPr="004A0C5A" w:rsidRDefault="00D5241E" w:rsidP="008A6570">
            <w:pPr>
              <w:pStyle w:val="TableStyle2"/>
              <w:rPr>
                <w:rFonts w:ascii="Times New Roman" w:hAnsi="Times New Roman" w:cs="Times New Roman"/>
                <w:sz w:val="24"/>
                <w:szCs w:val="24"/>
              </w:rPr>
            </w:pPr>
            <w:r w:rsidRPr="004A0C5A">
              <w:rPr>
                <w:rFonts w:ascii="Times New Roman" w:hAnsi="Times New Roman"/>
                <w:sz w:val="24"/>
              </w:rPr>
              <w:lastRenderedPageBreak/>
              <w:t xml:space="preserve">Hola, somos {HealthPlan}, el plan de salud de su hijo. ¡Llamamos para asegurarnos de que su hijo aproveche sus beneficios actuales al máximo! Si desea terminar la llamada, marque 1 o cuelgue. </w:t>
            </w:r>
          </w:p>
        </w:tc>
      </w:tr>
      <w:tr w:rsidR="00D5241E" w:rsidRPr="004A0C5A" w14:paraId="4C3D3075" w14:textId="77777777" w:rsidTr="00D5241E">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8E6D24" w14:textId="77777777" w:rsidR="00D5241E" w:rsidRPr="004A0C5A" w:rsidRDefault="00D5241E" w:rsidP="005A659B">
            <w:pPr>
              <w:pStyle w:val="TableStyle2"/>
              <w:rPr>
                <w:rFonts w:ascii="Times New Roman" w:hAnsi="Times New Roman" w:cs="Times New Roman"/>
                <w:sz w:val="24"/>
                <w:szCs w:val="24"/>
              </w:rPr>
            </w:pPr>
            <w:r w:rsidRPr="004A0C5A">
              <w:rPr>
                <w:rFonts w:ascii="Times New Roman" w:hAnsi="Times New Roman"/>
                <w:sz w:val="24"/>
                <w:szCs w:val="24"/>
              </w:rPr>
              <w:t>Good-bye</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FDD0B9" w14:textId="77777777" w:rsidR="00D5241E" w:rsidRPr="004A0C5A" w:rsidRDefault="00D5241E" w:rsidP="001F65B3">
            <w:pPr>
              <w:pStyle w:val="TableStyle2"/>
              <w:rPr>
                <w:rFonts w:ascii="Times New Roman" w:hAnsi="Times New Roman" w:cs="Times New Roman"/>
                <w:sz w:val="24"/>
                <w:szCs w:val="24"/>
              </w:rPr>
            </w:pPr>
            <w:r w:rsidRPr="004A0C5A">
              <w:rPr>
                <w:rFonts w:ascii="Times New Roman" w:hAnsi="Times New Roman"/>
                <w:sz w:val="24"/>
              </w:rPr>
              <w:t>Ok, ¡adiós!</w:t>
            </w:r>
          </w:p>
        </w:tc>
      </w:tr>
      <w:tr w:rsidR="00D5241E" w:rsidRPr="004A0C5A" w14:paraId="214E568C" w14:textId="77777777" w:rsidTr="00D5241E">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78DDE1" w14:textId="77777777" w:rsidR="00D5241E" w:rsidRPr="004A0C5A" w:rsidRDefault="00D5241E" w:rsidP="007F0BBE">
            <w:pPr>
              <w:pStyle w:val="TableStyle2"/>
              <w:rPr>
                <w:rFonts w:ascii="Times New Roman" w:hAnsi="Times New Roman" w:cs="Times New Roman"/>
                <w:sz w:val="24"/>
                <w:szCs w:val="24"/>
                <w:lang w:val="en-US"/>
              </w:rPr>
            </w:pPr>
            <w:r w:rsidRPr="004A0C5A">
              <w:rPr>
                <w:rFonts w:ascii="Times New Roman" w:hAnsi="Times New Roman"/>
                <w:sz w:val="24"/>
                <w:szCs w:val="24"/>
                <w:lang w:val="en-US"/>
              </w:rPr>
              <w:t>Member Confirmation</w:t>
            </w:r>
          </w:p>
          <w:p w14:paraId="51E4F7B9" w14:textId="77777777" w:rsidR="00D5241E" w:rsidRPr="004A0C5A" w:rsidRDefault="00224423" w:rsidP="00224423">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yes, move to “Call to Action”. If No, move to “Wrong Person”.</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005F21" w14:textId="77777777" w:rsidR="00D5241E" w:rsidRPr="004A0C5A" w:rsidRDefault="00D5241E" w:rsidP="001F65B3">
            <w:pPr>
              <w:pStyle w:val="TableStyle2"/>
              <w:rPr>
                <w:rFonts w:ascii="Times New Roman" w:hAnsi="Times New Roman" w:cs="Times New Roman"/>
                <w:sz w:val="24"/>
                <w:szCs w:val="24"/>
              </w:rPr>
            </w:pPr>
            <w:r w:rsidRPr="004A0C5A">
              <w:rPr>
                <w:rFonts w:ascii="Times New Roman" w:hAnsi="Times New Roman"/>
                <w:sz w:val="24"/>
              </w:rPr>
              <w:t xml:space="preserve">Antes de empezar, ¿usted es el padre, la madre o el tutor de {MbrNameFirst}? Marque 1 para “sí” o 2 para “no”.  </w:t>
            </w:r>
          </w:p>
        </w:tc>
      </w:tr>
      <w:tr w:rsidR="00224423" w:rsidRPr="004A0C5A" w14:paraId="22309CC9" w14:textId="77777777" w:rsidTr="00D5241E">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5AFF5E" w14:textId="77777777" w:rsidR="00224423" w:rsidRPr="004A0C5A" w:rsidRDefault="00224423" w:rsidP="00F1195B">
            <w:pPr>
              <w:pStyle w:val="TableStyle2"/>
              <w:rPr>
                <w:rFonts w:ascii="Times New Roman" w:hAnsi="Times New Roman" w:cs="Times New Roman"/>
                <w:sz w:val="24"/>
                <w:szCs w:val="24"/>
                <w:lang w:val="en-US"/>
              </w:rPr>
            </w:pPr>
            <w:r w:rsidRPr="004A0C5A">
              <w:rPr>
                <w:rFonts w:ascii="Times New Roman" w:hAnsi="Times New Roman"/>
                <w:sz w:val="24"/>
                <w:szCs w:val="24"/>
                <w:lang w:val="en-US"/>
              </w:rPr>
              <w:t>Wrong Person</w:t>
            </w:r>
          </w:p>
          <w:p w14:paraId="1F039011" w14:textId="77777777" w:rsidR="00224423" w:rsidRPr="004A0C5A" w:rsidRDefault="00224423" w:rsidP="007F0BBE">
            <w:pPr>
              <w:pStyle w:val="TableStyle2"/>
              <w:rPr>
                <w:rFonts w:ascii="Times New Roman" w:hAnsi="Times New Roman" w:cs="Times New Roman"/>
                <w:sz w:val="24"/>
                <w:szCs w:val="24"/>
              </w:rPr>
            </w:pPr>
            <w:r w:rsidRPr="004A0C5A">
              <w:rPr>
                <w:rFonts w:ascii="Times New Roman" w:hAnsi="Times New Roman"/>
                <w:color w:val="FF0000"/>
                <w:sz w:val="24"/>
                <w:szCs w:val="24"/>
                <w:lang w:val="en-US"/>
              </w:rPr>
              <w:t xml:space="preserve">If 1, go to Wait. </w:t>
            </w:r>
            <w:r w:rsidRPr="004A0C5A">
              <w:rPr>
                <w:rFonts w:ascii="Times New Roman" w:hAnsi="Times New Roman"/>
                <w:color w:val="FF0000"/>
                <w:sz w:val="24"/>
                <w:szCs w:val="24"/>
              </w:rPr>
              <w:t xml:space="preserve">If 2, go to No.   </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BAAAA0" w14:textId="77777777" w:rsidR="00224423" w:rsidRPr="004A0C5A" w:rsidRDefault="00224423" w:rsidP="001F65B3">
            <w:pPr>
              <w:pStyle w:val="TableStyle2"/>
              <w:rPr>
                <w:rFonts w:ascii="Times New Roman" w:hAnsi="Times New Roman" w:cs="Times New Roman"/>
                <w:sz w:val="24"/>
                <w:szCs w:val="24"/>
              </w:rPr>
            </w:pPr>
            <w:r w:rsidRPr="004A0C5A">
              <w:rPr>
                <w:rFonts w:ascii="Times New Roman" w:hAnsi="Times New Roman"/>
                <w:sz w:val="24"/>
              </w:rPr>
              <w:t xml:space="preserve">Si la persona indicada está disponible y puede tomar el teléfono, marque 1. Si llamamos al número equivocado, marque 2. </w:t>
            </w:r>
          </w:p>
        </w:tc>
      </w:tr>
      <w:tr w:rsidR="00224423" w:rsidRPr="004A0C5A" w14:paraId="53E1AD01" w14:textId="77777777" w:rsidTr="00D5241E">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FB8AA2" w14:textId="77777777" w:rsidR="00224423" w:rsidRPr="004A0C5A" w:rsidRDefault="00224423" w:rsidP="00F1195B">
            <w:pPr>
              <w:pStyle w:val="TableStyle2"/>
              <w:rPr>
                <w:rFonts w:ascii="Times New Roman" w:hAnsi="Times New Roman" w:cs="Times New Roman"/>
                <w:sz w:val="24"/>
                <w:szCs w:val="24"/>
                <w:lang w:val="en-US"/>
              </w:rPr>
            </w:pPr>
            <w:r w:rsidRPr="004A0C5A">
              <w:rPr>
                <w:rFonts w:ascii="Times New Roman" w:hAnsi="Times New Roman"/>
                <w:sz w:val="24"/>
                <w:szCs w:val="24"/>
                <w:lang w:val="en-US"/>
              </w:rPr>
              <w:t>Wait</w:t>
            </w:r>
          </w:p>
          <w:p w14:paraId="76024ADB" w14:textId="77777777" w:rsidR="00224423" w:rsidRPr="004A0C5A" w:rsidRDefault="00224423" w:rsidP="007F0BBE">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any key, move to Opening Message</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EA3E0" w14:textId="77777777" w:rsidR="00224423" w:rsidRPr="004A0C5A" w:rsidRDefault="00224423" w:rsidP="001F65B3">
            <w:pPr>
              <w:pStyle w:val="TableStyle2"/>
              <w:rPr>
                <w:rFonts w:ascii="Times New Roman" w:hAnsi="Times New Roman" w:cs="Times New Roman"/>
                <w:sz w:val="24"/>
                <w:szCs w:val="24"/>
              </w:rPr>
            </w:pPr>
            <w:r w:rsidRPr="004A0C5A">
              <w:rPr>
                <w:rFonts w:ascii="Times New Roman" w:hAnsi="Times New Roman"/>
                <w:sz w:val="24"/>
              </w:rPr>
              <w:t>Esperaremos. Presione cualquier tecla para continuar.</w:t>
            </w:r>
          </w:p>
        </w:tc>
      </w:tr>
      <w:tr w:rsidR="00224423" w:rsidRPr="004A0C5A" w14:paraId="28A703BD" w14:textId="77777777" w:rsidTr="00D5241E">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B6D708" w14:textId="77777777" w:rsidR="00224423" w:rsidRPr="004A0C5A" w:rsidRDefault="00224423" w:rsidP="007F0BBE">
            <w:pPr>
              <w:pStyle w:val="TableStyle2"/>
              <w:rPr>
                <w:rFonts w:ascii="Times New Roman" w:hAnsi="Times New Roman" w:cs="Times New Roman"/>
                <w:sz w:val="24"/>
                <w:szCs w:val="24"/>
              </w:rPr>
            </w:pPr>
            <w:r w:rsidRPr="004A0C5A">
              <w:rPr>
                <w:rFonts w:ascii="Times New Roman" w:hAnsi="Times New Roman"/>
                <w:sz w:val="24"/>
                <w:szCs w:val="24"/>
              </w:rPr>
              <w:t>No</w:t>
            </w:r>
          </w:p>
          <w:p w14:paraId="68641550" w14:textId="77777777" w:rsidR="00224423" w:rsidRPr="004A0C5A" w:rsidRDefault="00224423" w:rsidP="005A659B">
            <w:pPr>
              <w:pStyle w:val="TableStyle2"/>
              <w:rPr>
                <w:rFonts w:ascii="Times New Roman" w:hAnsi="Times New Roman" w:cs="Times New Roman"/>
                <w:sz w:val="24"/>
                <w:szCs w:val="24"/>
              </w:rPr>
            </w:pPr>
            <w:r w:rsidRPr="004A0C5A">
              <w:rPr>
                <w:rFonts w:ascii="Times New Roman" w:hAnsi="Times New Roman"/>
                <w:sz w:val="24"/>
                <w:szCs w:val="24"/>
              </w:rPr>
              <w:br/>
            </w:r>
            <w:r w:rsidRPr="004A0C5A">
              <w:rPr>
                <w:rFonts w:ascii="Times New Roman" w:hAnsi="Times New Roman"/>
                <w:color w:val="FF0000"/>
                <w:sz w:val="24"/>
                <w:szCs w:val="24"/>
              </w:rPr>
              <w:t>End call</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27BDF" w14:textId="77777777" w:rsidR="00224423" w:rsidRPr="004A0C5A" w:rsidRDefault="00224423" w:rsidP="001F65B3">
            <w:pPr>
              <w:pStyle w:val="TableStyle2"/>
              <w:rPr>
                <w:rFonts w:ascii="Times New Roman" w:hAnsi="Times New Roman" w:cs="Times New Roman"/>
                <w:sz w:val="24"/>
                <w:szCs w:val="24"/>
              </w:rPr>
            </w:pPr>
            <w:r w:rsidRPr="004A0C5A">
              <w:rPr>
                <w:rFonts w:ascii="Times New Roman" w:hAnsi="Times New Roman"/>
                <w:sz w:val="24"/>
              </w:rPr>
              <w:t>Lo sentimos; nos comunicamos con usted por error. Actualizaremos nuestros registros. Gracias por su tiempo. ¡Adiós!</w:t>
            </w:r>
          </w:p>
        </w:tc>
      </w:tr>
      <w:tr w:rsidR="00224423" w:rsidRPr="004A0C5A" w14:paraId="7FD2B9D7" w14:textId="77777777" w:rsidTr="00D5241E">
        <w:trPr>
          <w:trHeight w:val="212"/>
        </w:trPr>
        <w:tc>
          <w:tcPr>
            <w:tcW w:w="215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2A472874" w14:textId="77777777" w:rsidR="00224423" w:rsidRPr="004A0C5A" w:rsidRDefault="00224423" w:rsidP="005A659B">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Call-to-Action</w:t>
            </w:r>
          </w:p>
        </w:tc>
        <w:tc>
          <w:tcPr>
            <w:tcW w:w="7200" w:type="dxa"/>
            <w:gridSpan w:val="2"/>
            <w:tcBorders>
              <w:top w:val="single" w:sz="2" w:space="0" w:color="000000"/>
              <w:left w:val="single" w:sz="2" w:space="0" w:color="000000"/>
              <w:bottom w:val="single" w:sz="2" w:space="0" w:color="000000"/>
              <w:right w:val="single" w:sz="2" w:space="0" w:color="000000"/>
            </w:tcBorders>
            <w:shd w:val="clear" w:color="auto" w:fill="165778"/>
          </w:tcPr>
          <w:p w14:paraId="06E7A5DD" w14:textId="77777777" w:rsidR="00224423" w:rsidRPr="004A0C5A" w:rsidRDefault="00224423" w:rsidP="005A659B">
            <w:pPr>
              <w:pStyle w:val="TableStyle2"/>
              <w:rPr>
                <w:rFonts w:ascii="Times New Roman" w:hAnsi="Times New Roman" w:cs="Times New Roman"/>
                <w:sz w:val="24"/>
                <w:szCs w:val="24"/>
              </w:rPr>
            </w:pPr>
            <w:r w:rsidRPr="004A0C5A">
              <w:rPr>
                <w:rFonts w:ascii="Times New Roman" w:hAnsi="Times New Roman"/>
                <w:b/>
                <w:color w:val="FFFFFF" w:themeColor="background1"/>
                <w:sz w:val="24"/>
                <w:szCs w:val="24"/>
              </w:rPr>
              <w:t>Message</w:t>
            </w:r>
          </w:p>
        </w:tc>
      </w:tr>
      <w:tr w:rsidR="00224423" w:rsidRPr="004A0C5A" w14:paraId="372FD63E" w14:textId="77777777" w:rsidTr="00D5241E">
        <w:trPr>
          <w:trHeight w:val="1112"/>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3073E7" w14:textId="77777777" w:rsidR="00224423" w:rsidRPr="004A0C5A" w:rsidRDefault="00224423" w:rsidP="00957AF2">
            <w:pPr>
              <w:pStyle w:val="TableStyle2"/>
              <w:rPr>
                <w:rFonts w:ascii="Times New Roman" w:hAnsi="Times New Roman" w:cs="Times New Roman"/>
                <w:sz w:val="24"/>
                <w:szCs w:val="24"/>
                <w:lang w:val="en-US"/>
              </w:rPr>
            </w:pPr>
            <w:r w:rsidRPr="004A0C5A">
              <w:rPr>
                <w:rFonts w:ascii="Times New Roman" w:hAnsi="Times New Roman"/>
                <w:sz w:val="24"/>
                <w:szCs w:val="24"/>
                <w:lang w:val="en-US"/>
              </w:rPr>
              <w:t>Call-to-Action</w:t>
            </w:r>
          </w:p>
          <w:p w14:paraId="27DB3611" w14:textId="77777777" w:rsidR="00224423" w:rsidRPr="004A0C5A" w:rsidRDefault="00224423" w:rsidP="00957AF2">
            <w:pPr>
              <w:pStyle w:val="TableStyle2"/>
              <w:rPr>
                <w:rFonts w:ascii="Times New Roman" w:hAnsi="Times New Roman" w:cs="Times New Roman"/>
                <w:sz w:val="24"/>
                <w:szCs w:val="24"/>
                <w:lang w:val="en-US"/>
              </w:rPr>
            </w:pPr>
          </w:p>
          <w:p w14:paraId="1FB5F927" w14:textId="77777777" w:rsidR="00224423" w:rsidRPr="004A0C5A" w:rsidRDefault="00224423" w:rsidP="00957AF2">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move to “Transfer to PCP”.</w:t>
            </w:r>
          </w:p>
          <w:p w14:paraId="232411E1" w14:textId="77777777" w:rsidR="00224423" w:rsidRPr="004A0C5A" w:rsidRDefault="00224423" w:rsidP="00957AF2">
            <w:pPr>
              <w:pStyle w:val="TableStyle2"/>
              <w:rPr>
                <w:rFonts w:ascii="Times New Roman" w:hAnsi="Times New Roman" w:cs="Times New Roman"/>
                <w:color w:val="FF0000"/>
                <w:sz w:val="24"/>
                <w:szCs w:val="24"/>
                <w:lang w:val="en-US"/>
              </w:rPr>
            </w:pPr>
          </w:p>
          <w:p w14:paraId="39CEADDE" w14:textId="77777777" w:rsidR="00224423" w:rsidRPr="004A0C5A" w:rsidRDefault="00224423" w:rsidP="00957AF2">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Else, move to “Concluding Message”</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F10247" w14:textId="3172E1FC" w:rsidR="00224423" w:rsidRPr="004A0C5A" w:rsidRDefault="00224423" w:rsidP="00654227">
            <w:pPr>
              <w:pStyle w:val="TableStyle2"/>
              <w:rPr>
                <w:rFonts w:ascii="Times New Roman" w:hAnsi="Times New Roman" w:cs="Times New Roman"/>
                <w:sz w:val="24"/>
                <w:szCs w:val="24"/>
              </w:rPr>
            </w:pPr>
            <w:r w:rsidRPr="004A0C5A">
              <w:rPr>
                <w:rFonts w:ascii="Times New Roman" w:hAnsi="Times New Roman"/>
                <w:sz w:val="24"/>
              </w:rPr>
              <w:t xml:space="preserve">¡Bien! ¿Sabía que los niños de 12 a 17 años de edad deben consultar al médico una vez al año? A esto se le conoce como consulta de bienestar y </w:t>
            </w:r>
            <w:r w:rsidR="004A0C5A">
              <w:rPr>
                <w:rFonts w:ascii="Times New Roman" w:hAnsi="Times New Roman"/>
                <w:sz w:val="24"/>
              </w:rPr>
              <w:t xml:space="preserve">la cubre el seguro de su hijo. </w:t>
            </w:r>
            <w:r w:rsidRPr="004A0C5A">
              <w:rPr>
                <w:rFonts w:ascii="Times New Roman" w:hAnsi="Times New Roman"/>
                <w:sz w:val="24"/>
              </w:rPr>
              <w:t xml:space="preserve">Nuestros registros muestran que su hijo no está al corriente con su consulta o vacunas. </w:t>
            </w:r>
          </w:p>
          <w:p w14:paraId="60F13575" w14:textId="77777777" w:rsidR="00224423" w:rsidRPr="004A0C5A" w:rsidRDefault="00224423" w:rsidP="00654227">
            <w:pPr>
              <w:pStyle w:val="TableStyle2"/>
              <w:rPr>
                <w:rFonts w:ascii="Times New Roman" w:hAnsi="Times New Roman" w:cs="Times New Roman"/>
                <w:sz w:val="24"/>
                <w:szCs w:val="24"/>
              </w:rPr>
            </w:pPr>
          </w:p>
          <w:p w14:paraId="209CB747" w14:textId="7D10240A" w:rsidR="00224423" w:rsidRPr="004A0C5A" w:rsidRDefault="00D771DA" w:rsidP="00D771DA">
            <w:pPr>
              <w:pStyle w:val="TableStyle2"/>
              <w:rPr>
                <w:rFonts w:ascii="Times New Roman" w:hAnsi="Times New Roman" w:cs="Times New Roman"/>
                <w:sz w:val="24"/>
                <w:szCs w:val="24"/>
              </w:rPr>
            </w:pPr>
            <w:r w:rsidRPr="004A0C5A">
              <w:rPr>
                <w:rFonts w:ascii="Times New Roman" w:hAnsi="Times New Roman"/>
                <w:sz w:val="24"/>
              </w:rPr>
              <w:t>Cuando su hijo vaya a consulta, ¡puede ganar puntos en el Programa de Recompensas para Miembros de MetroPlus! Para hacer una cita con su médico de atención primaria, marque 1. &lt;</w:t>
            </w:r>
            <w:r w:rsidR="00283D90" w:rsidRPr="00523043">
              <w:rPr>
                <w:rFonts w:ascii="Times New Roman" w:eastAsia="PMingLiU" w:hAnsi="Times New Roman" w:cs="Times New Roman"/>
                <w:sz w:val="24"/>
              </w:rPr>
              <w:t>pause</w:t>
            </w:r>
            <w:r w:rsidRPr="004A0C5A">
              <w:rPr>
                <w:rFonts w:ascii="Times New Roman" w:hAnsi="Times New Roman"/>
                <w:sz w:val="24"/>
              </w:rPr>
              <w:t>&gt;, Marque 2 para obtener más información, o simplemente cuelgue para terminar esta llamada ahora.</w:t>
            </w:r>
          </w:p>
        </w:tc>
      </w:tr>
      <w:tr w:rsidR="00224423" w:rsidRPr="004A0C5A" w14:paraId="001E24EE" w14:textId="77777777" w:rsidTr="00D5241E">
        <w:trPr>
          <w:trHeight w:val="536"/>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3ACBE2" w14:textId="77777777" w:rsidR="00224423" w:rsidRPr="004A0C5A" w:rsidRDefault="00224423" w:rsidP="005A659B">
            <w:pPr>
              <w:pStyle w:val="TableStyle2"/>
              <w:rPr>
                <w:rFonts w:ascii="Times New Roman" w:hAnsi="Times New Roman" w:cs="Times New Roman"/>
                <w:sz w:val="24"/>
                <w:szCs w:val="24"/>
              </w:rPr>
            </w:pPr>
            <w:r w:rsidRPr="004A0C5A">
              <w:rPr>
                <w:rFonts w:ascii="Times New Roman" w:hAnsi="Times New Roman"/>
                <w:sz w:val="24"/>
                <w:szCs w:val="24"/>
              </w:rPr>
              <w:t xml:space="preserve">Transfer to PCP </w:t>
            </w:r>
          </w:p>
          <w:p w14:paraId="07AC8242" w14:textId="77777777" w:rsidR="00224423" w:rsidRPr="004A0C5A" w:rsidRDefault="00224423" w:rsidP="005A659B">
            <w:pPr>
              <w:pStyle w:val="TableStyle2"/>
              <w:rPr>
                <w:rFonts w:ascii="Times New Roman" w:hAnsi="Times New Roman" w:cs="Times New Roman"/>
                <w:sz w:val="24"/>
                <w:szCs w:val="24"/>
              </w:rPr>
            </w:pPr>
          </w:p>
          <w:p w14:paraId="000DD9B3" w14:textId="77777777" w:rsidR="00224423" w:rsidRPr="004A0C5A" w:rsidRDefault="00224423" w:rsidP="005A659B">
            <w:pPr>
              <w:pStyle w:val="TableStyle2"/>
              <w:rPr>
                <w:rFonts w:ascii="Times New Roman" w:hAnsi="Times New Roman" w:cs="Times New Roman"/>
                <w:sz w:val="24"/>
                <w:szCs w:val="24"/>
              </w:rPr>
            </w:pP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655297" w14:textId="77777777" w:rsidR="00224423" w:rsidRPr="004A0C5A" w:rsidRDefault="00224423" w:rsidP="009661C3">
            <w:pPr>
              <w:pStyle w:val="TableStyle2"/>
              <w:rPr>
                <w:rFonts w:ascii="Times New Roman" w:hAnsi="Times New Roman" w:cs="Times New Roman"/>
                <w:sz w:val="24"/>
                <w:szCs w:val="24"/>
              </w:rPr>
            </w:pPr>
            <w:r w:rsidRPr="004A0C5A">
              <w:rPr>
                <w:rFonts w:ascii="Times New Roman" w:hAnsi="Times New Roman"/>
                <w:sz w:val="24"/>
              </w:rPr>
              <w:t>¡Estamos para servirle! El médico de atención primaria de su hijo es el Dr. {PcpNameFirst} {PcpNameLast}. Espere un momento mientras le comunico con el PCP de su hijo.</w:t>
            </w:r>
          </w:p>
        </w:tc>
      </w:tr>
      <w:tr w:rsidR="00224423" w:rsidRPr="004A0C5A" w14:paraId="62D02397" w14:textId="77777777" w:rsidTr="00D5241E">
        <w:trPr>
          <w:trHeight w:val="536"/>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B76CF" w14:textId="77777777" w:rsidR="00224423" w:rsidRPr="004A0C5A" w:rsidRDefault="00224423" w:rsidP="005A659B">
            <w:pPr>
              <w:pStyle w:val="TableStyle2"/>
              <w:rPr>
                <w:rFonts w:ascii="Times New Roman" w:hAnsi="Times New Roman" w:cs="Times New Roman"/>
                <w:sz w:val="24"/>
                <w:szCs w:val="24"/>
              </w:rPr>
            </w:pPr>
            <w:r w:rsidRPr="004A0C5A">
              <w:rPr>
                <w:rFonts w:ascii="Times New Roman" w:hAnsi="Times New Roman"/>
                <w:sz w:val="24"/>
                <w:szCs w:val="24"/>
              </w:rPr>
              <w:t>No PCP Information</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89AD74" w14:textId="77777777" w:rsidR="00224423" w:rsidRPr="004A0C5A" w:rsidRDefault="00224423" w:rsidP="009661C3">
            <w:pPr>
              <w:pStyle w:val="TableStyle2"/>
              <w:rPr>
                <w:rFonts w:ascii="Times New Roman" w:hAnsi="Times New Roman" w:cs="Times New Roman"/>
                <w:sz w:val="24"/>
                <w:szCs w:val="24"/>
              </w:rPr>
            </w:pPr>
            <w:r w:rsidRPr="004A0C5A">
              <w:rPr>
                <w:rFonts w:ascii="Times New Roman" w:hAnsi="Times New Roman"/>
                <w:sz w:val="24"/>
              </w:rPr>
              <w:t>Lo siento, algo está mal. Espere mientras le comunico con Servicios a los Miembros.</w:t>
            </w:r>
          </w:p>
        </w:tc>
      </w:tr>
      <w:tr w:rsidR="00224423" w:rsidRPr="004A0C5A" w14:paraId="63A1C8DB" w14:textId="77777777" w:rsidTr="00D5241E">
        <w:trPr>
          <w:trHeight w:val="1310"/>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F239A3" w14:textId="77777777" w:rsidR="00224423" w:rsidRPr="004A0C5A" w:rsidRDefault="00224423" w:rsidP="005A659B">
            <w:pPr>
              <w:pStyle w:val="TableStyle2"/>
              <w:rPr>
                <w:rFonts w:ascii="Times New Roman" w:eastAsia="Helvetica Neue Light" w:hAnsi="Times New Roman" w:cs="Times New Roman"/>
                <w:sz w:val="24"/>
                <w:szCs w:val="24"/>
              </w:rPr>
            </w:pPr>
            <w:r w:rsidRPr="004A0C5A">
              <w:rPr>
                <w:rFonts w:ascii="Times New Roman" w:hAnsi="Times New Roman"/>
                <w:sz w:val="24"/>
                <w:szCs w:val="24"/>
              </w:rPr>
              <w:lastRenderedPageBreak/>
              <w:t>Concluding Message</w:t>
            </w:r>
          </w:p>
          <w:p w14:paraId="1899FDA1" w14:textId="77777777" w:rsidR="00224423" w:rsidRPr="004A0C5A" w:rsidRDefault="00224423" w:rsidP="005A659B">
            <w:pPr>
              <w:pStyle w:val="TableStyle2"/>
              <w:rPr>
                <w:rFonts w:ascii="Times New Roman" w:hAnsi="Times New Roman" w:cs="Times New Roman"/>
                <w:sz w:val="24"/>
                <w:szCs w:val="24"/>
              </w:rPr>
            </w:pP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A3D40A" w14:textId="77777777" w:rsidR="00224423" w:rsidRPr="004A0C5A" w:rsidRDefault="00224423" w:rsidP="00604288">
            <w:pPr>
              <w:pStyle w:val="TableStyle2"/>
              <w:rPr>
                <w:rFonts w:ascii="Times New Roman" w:hAnsi="Times New Roman" w:cs="Times New Roman"/>
                <w:sz w:val="24"/>
                <w:szCs w:val="24"/>
              </w:rPr>
            </w:pPr>
            <w:r w:rsidRPr="004A0C5A">
              <w:rPr>
                <w:rFonts w:ascii="Times New Roman" w:hAnsi="Times New Roman"/>
                <w:sz w:val="24"/>
              </w:rPr>
              <w:t>Ok. Gracias por escuchar este mensaje y participar activamente en la salud de su hijo. ¡Programe pronto la consulta de bienestar!</w:t>
            </w:r>
          </w:p>
          <w:p w14:paraId="360A7992" w14:textId="77777777" w:rsidR="00224423" w:rsidRPr="004A0C5A" w:rsidRDefault="00224423" w:rsidP="00604288">
            <w:pPr>
              <w:pStyle w:val="TableStyle2"/>
              <w:rPr>
                <w:rFonts w:ascii="Times New Roman" w:hAnsi="Times New Roman" w:cs="Times New Roman"/>
                <w:sz w:val="24"/>
                <w:szCs w:val="24"/>
              </w:rPr>
            </w:pPr>
          </w:p>
          <w:p w14:paraId="4AE6AC22" w14:textId="4BE31F7A" w:rsidR="00224423" w:rsidRPr="004A0C5A" w:rsidRDefault="00224423" w:rsidP="00794E23">
            <w:pPr>
              <w:pStyle w:val="TableStyle2"/>
              <w:rPr>
                <w:rFonts w:ascii="Times New Roman" w:hAnsi="Times New Roman" w:cs="Times New Roman"/>
                <w:bCs/>
                <w:sz w:val="24"/>
                <w:szCs w:val="24"/>
              </w:rPr>
            </w:pPr>
            <w:r w:rsidRPr="004A0C5A">
              <w:rPr>
                <w:rFonts w:ascii="Times New Roman" w:hAnsi="Times New Roman"/>
                <w:sz w:val="24"/>
              </w:rPr>
              <w:t xml:space="preserve">Si podemos ayudarle en el futuro, llame a {HealthPlan} al {MemberServicesNum}. Estamos disponibles {MemberServicesDays}, de {MemberServicesHours}. Esta información también está en su tarjeta de identificación de miembro. </w:t>
            </w:r>
            <w:r w:rsidR="00283D90" w:rsidRPr="00523043">
              <w:rPr>
                <w:rFonts w:ascii="Times New Roman" w:eastAsia="PMingLiU" w:hAnsi="Times New Roman" w:cs="Times New Roman"/>
                <w:sz w:val="24"/>
              </w:rPr>
              <w:t>&lt;pause&gt;</w:t>
            </w:r>
          </w:p>
          <w:p w14:paraId="0E6662E1" w14:textId="77777777" w:rsidR="00224423" w:rsidRPr="004A0C5A" w:rsidRDefault="00224423" w:rsidP="00794E23">
            <w:pPr>
              <w:pStyle w:val="TableStyle2"/>
              <w:rPr>
                <w:rFonts w:ascii="Times New Roman" w:hAnsi="Times New Roman" w:cs="Times New Roman"/>
                <w:bCs/>
                <w:sz w:val="24"/>
                <w:szCs w:val="24"/>
              </w:rPr>
            </w:pPr>
          </w:p>
          <w:p w14:paraId="08EC1301" w14:textId="77777777" w:rsidR="00224423" w:rsidRPr="004A0C5A" w:rsidRDefault="00224423" w:rsidP="008C7367">
            <w:pPr>
              <w:pStyle w:val="TableStyle2"/>
              <w:rPr>
                <w:rFonts w:ascii="Times New Roman" w:hAnsi="Times New Roman" w:cs="Times New Roman"/>
                <w:sz w:val="24"/>
                <w:szCs w:val="24"/>
              </w:rPr>
            </w:pPr>
            <w:r w:rsidRPr="004A0C5A">
              <w:rPr>
                <w:rFonts w:ascii="Times New Roman" w:hAnsi="Times New Roman"/>
                <w:sz w:val="24"/>
              </w:rPr>
              <w:t xml:space="preserve">Por último, si no desea recibir llamadas sobre la salud de su hijo, presione “9”. Gracias por su tiempo. ¡Adiós! </w:t>
            </w:r>
          </w:p>
        </w:tc>
      </w:tr>
    </w:tbl>
    <w:p w14:paraId="50A35BF0" w14:textId="77777777" w:rsidR="00515E96" w:rsidRPr="004A0C5A" w:rsidRDefault="00515E96" w:rsidP="00447C73">
      <w:pPr>
        <w:tabs>
          <w:tab w:val="left" w:pos="6627"/>
        </w:tabs>
        <w:rPr>
          <w:rFonts w:ascii="Times New Roman" w:hAnsi="Times New Roman" w:cs="Times New Roman"/>
        </w:rPr>
      </w:pPr>
    </w:p>
    <w:tbl>
      <w:tblPr>
        <w:tblW w:w="945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290"/>
      </w:tblGrid>
      <w:tr w:rsidR="006908DE" w:rsidRPr="004A0C5A" w14:paraId="0D187D80" w14:textId="77777777" w:rsidTr="00F1195B">
        <w:trPr>
          <w:trHeight w:val="239"/>
        </w:trPr>
        <w:tc>
          <w:tcPr>
            <w:tcW w:w="9450" w:type="dxa"/>
            <w:gridSpan w:val="2"/>
            <w:shd w:val="clear" w:color="auto" w:fill="BFBFBF" w:themeFill="background1" w:themeFillShade="BF"/>
            <w:tcMar>
              <w:top w:w="80" w:type="dxa"/>
              <w:left w:w="80" w:type="dxa"/>
              <w:bottom w:w="80" w:type="dxa"/>
              <w:right w:w="80" w:type="dxa"/>
            </w:tcMar>
          </w:tcPr>
          <w:p w14:paraId="260AF2FC" w14:textId="77777777" w:rsidR="006908DE" w:rsidRPr="004A0C5A" w:rsidRDefault="006908DE" w:rsidP="00F1195B">
            <w:pPr>
              <w:pStyle w:val="Heading2"/>
              <w:ind w:right="-83"/>
              <w:rPr>
                <w:rFonts w:ascii="Times New Roman" w:hAnsi="Times New Roman" w:cs="Times New Roman"/>
                <w:sz w:val="28"/>
                <w:szCs w:val="28"/>
              </w:rPr>
            </w:pPr>
            <w:bookmarkStart w:id="2" w:name="_Toc512930042"/>
            <w:r w:rsidRPr="004A0C5A">
              <w:rPr>
                <w:rFonts w:ascii="Times New Roman" w:hAnsi="Times New Roman"/>
                <w:sz w:val="28"/>
                <w:szCs w:val="28"/>
              </w:rPr>
              <w:t>Annual Dental Visit (Child)</w:t>
            </w:r>
            <w:bookmarkEnd w:id="2"/>
          </w:p>
        </w:tc>
      </w:tr>
      <w:tr w:rsidR="006908DE" w:rsidRPr="004A0C5A" w14:paraId="48ACDDD8" w14:textId="77777777" w:rsidTr="00F1195B">
        <w:trPr>
          <w:trHeight w:val="239"/>
        </w:trPr>
        <w:tc>
          <w:tcPr>
            <w:tcW w:w="2160" w:type="dxa"/>
            <w:shd w:val="clear" w:color="auto" w:fill="165778"/>
            <w:tcMar>
              <w:top w:w="80" w:type="dxa"/>
              <w:left w:w="80" w:type="dxa"/>
              <w:bottom w:w="80" w:type="dxa"/>
              <w:right w:w="80" w:type="dxa"/>
            </w:tcMar>
          </w:tcPr>
          <w:p w14:paraId="7F9343B4" w14:textId="77777777" w:rsidR="006908DE" w:rsidRPr="004A0C5A" w:rsidRDefault="006908DE" w:rsidP="00F1195B">
            <w:pPr>
              <w:pStyle w:val="TableStyle2"/>
              <w:rPr>
                <w:rFonts w:ascii="Times New Roman" w:hAnsi="Times New Roman" w:cs="Times New Roman"/>
                <w:sz w:val="24"/>
                <w:szCs w:val="24"/>
              </w:rPr>
            </w:pPr>
            <w:r w:rsidRPr="004A0C5A">
              <w:rPr>
                <w:rFonts w:ascii="Times New Roman" w:hAnsi="Times New Roman"/>
                <w:color w:val="FEFEFE"/>
                <w:sz w:val="24"/>
                <w:szCs w:val="24"/>
              </w:rPr>
              <w:t>Greeting and Build Trust</w:t>
            </w:r>
          </w:p>
        </w:tc>
        <w:tc>
          <w:tcPr>
            <w:tcW w:w="7290" w:type="dxa"/>
            <w:shd w:val="clear" w:color="auto" w:fill="165778"/>
          </w:tcPr>
          <w:p w14:paraId="4F995709" w14:textId="77777777" w:rsidR="006908DE" w:rsidRPr="004A0C5A" w:rsidRDefault="006908DE" w:rsidP="00F1195B">
            <w:pPr>
              <w:pStyle w:val="TableStyle2"/>
              <w:rPr>
                <w:rFonts w:ascii="Times New Roman" w:hAnsi="Times New Roman" w:cs="Times New Roman"/>
                <w:color w:val="FFFFFF" w:themeColor="background1"/>
                <w:sz w:val="24"/>
                <w:szCs w:val="24"/>
              </w:rPr>
            </w:pPr>
            <w:r w:rsidRPr="004A0C5A">
              <w:rPr>
                <w:rFonts w:ascii="Times New Roman" w:hAnsi="Times New Roman"/>
                <w:color w:val="FFFFFF" w:themeColor="background1"/>
                <w:sz w:val="24"/>
                <w:szCs w:val="24"/>
              </w:rPr>
              <w:t>Message</w:t>
            </w:r>
          </w:p>
        </w:tc>
      </w:tr>
      <w:tr w:rsidR="00F02BB2" w:rsidRPr="004A0C5A" w14:paraId="5DC6830B" w14:textId="77777777" w:rsidTr="00F1195B">
        <w:trPr>
          <w:trHeight w:val="28"/>
        </w:trPr>
        <w:tc>
          <w:tcPr>
            <w:tcW w:w="2160" w:type="dxa"/>
            <w:shd w:val="clear" w:color="auto" w:fill="auto"/>
            <w:tcMar>
              <w:top w:w="80" w:type="dxa"/>
              <w:left w:w="80" w:type="dxa"/>
              <w:bottom w:w="80" w:type="dxa"/>
              <w:right w:w="80" w:type="dxa"/>
            </w:tcMar>
          </w:tcPr>
          <w:p w14:paraId="0BA9322D" w14:textId="77777777" w:rsidR="00F02BB2" w:rsidRPr="004A0C5A" w:rsidRDefault="00F02BB2" w:rsidP="00F02BB2">
            <w:pPr>
              <w:pStyle w:val="TableStyle2"/>
              <w:rPr>
                <w:rFonts w:ascii="Times New Roman" w:hAnsi="Times New Roman" w:cs="Times New Roman"/>
                <w:sz w:val="24"/>
                <w:szCs w:val="24"/>
                <w:lang w:val="en-US"/>
              </w:rPr>
            </w:pPr>
            <w:r w:rsidRPr="004A0C5A">
              <w:rPr>
                <w:rFonts w:ascii="Times New Roman" w:hAnsi="Times New Roman"/>
                <w:sz w:val="24"/>
                <w:szCs w:val="24"/>
                <w:lang w:val="en-US"/>
              </w:rPr>
              <w:t>Greeting</w:t>
            </w:r>
          </w:p>
          <w:p w14:paraId="74F6AF01" w14:textId="77777777" w:rsidR="00F02BB2" w:rsidRPr="004A0C5A" w:rsidRDefault="00F02BB2" w:rsidP="00F02BB2">
            <w:pPr>
              <w:pStyle w:val="TableStyle2"/>
              <w:rPr>
                <w:rFonts w:ascii="Times New Roman" w:hAnsi="Times New Roman" w:cs="Times New Roman"/>
                <w:sz w:val="24"/>
                <w:szCs w:val="24"/>
                <w:lang w:val="en-US"/>
              </w:rPr>
            </w:pPr>
          </w:p>
          <w:p w14:paraId="36A49E38" w14:textId="77777777" w:rsidR="00F02BB2" w:rsidRPr="004A0C5A" w:rsidRDefault="00F02BB2" w:rsidP="00F02BB2">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move to “Good-bye”</w:t>
            </w:r>
          </w:p>
          <w:p w14:paraId="645690B3" w14:textId="77777777" w:rsidR="00F02BB2" w:rsidRPr="004A0C5A" w:rsidRDefault="00F02BB2" w:rsidP="00F02BB2">
            <w:pPr>
              <w:pStyle w:val="TableStyle2"/>
              <w:rPr>
                <w:rFonts w:ascii="Times New Roman" w:hAnsi="Times New Roman" w:cs="Times New Roman"/>
                <w:color w:val="FF0000"/>
                <w:sz w:val="24"/>
                <w:szCs w:val="24"/>
                <w:lang w:val="en-US"/>
              </w:rPr>
            </w:pPr>
          </w:p>
          <w:p w14:paraId="4253E9E6" w14:textId="67FA125E"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color w:val="FF0000"/>
                <w:sz w:val="24"/>
                <w:szCs w:val="24"/>
                <w:lang w:val="en-US"/>
              </w:rPr>
              <w:t>Else, move to “Member Confirmation”</w:t>
            </w:r>
          </w:p>
        </w:tc>
        <w:tc>
          <w:tcPr>
            <w:tcW w:w="7290" w:type="dxa"/>
            <w:shd w:val="clear" w:color="auto" w:fill="auto"/>
            <w:tcMar>
              <w:top w:w="80" w:type="dxa"/>
              <w:left w:w="80" w:type="dxa"/>
              <w:bottom w:w="80" w:type="dxa"/>
              <w:right w:w="80" w:type="dxa"/>
            </w:tcMar>
          </w:tcPr>
          <w:p w14:paraId="2840ECBB" w14:textId="295EB3CD"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sz w:val="24"/>
              </w:rPr>
              <w:t xml:space="preserve">Hola, somos {HealthPlan}, el plan de salud de su hijo. ¡Llamamos para asegurarnos de que su hijo aproveche sus beneficios actuales al máximo! Si desea terminar la llamada, marque 1 o cuelgue. </w:t>
            </w:r>
          </w:p>
        </w:tc>
      </w:tr>
      <w:tr w:rsidR="00F02BB2" w:rsidRPr="004A0C5A" w14:paraId="5B61542F" w14:textId="77777777" w:rsidTr="00F1195B">
        <w:trPr>
          <w:trHeight w:val="479"/>
        </w:trPr>
        <w:tc>
          <w:tcPr>
            <w:tcW w:w="2160" w:type="dxa"/>
            <w:shd w:val="clear" w:color="auto" w:fill="auto"/>
            <w:tcMar>
              <w:top w:w="80" w:type="dxa"/>
              <w:left w:w="80" w:type="dxa"/>
              <w:bottom w:w="80" w:type="dxa"/>
              <w:right w:w="80" w:type="dxa"/>
            </w:tcMar>
          </w:tcPr>
          <w:p w14:paraId="4093938E" w14:textId="613A84D7" w:rsidR="00F02BB2" w:rsidRPr="004A0C5A" w:rsidRDefault="00F02BB2" w:rsidP="00F02BB2">
            <w:pPr>
              <w:pStyle w:val="TableStyle2"/>
              <w:rPr>
                <w:rFonts w:ascii="Times New Roman" w:hAnsi="Times New Roman" w:cs="Times New Roman"/>
                <w:sz w:val="24"/>
                <w:szCs w:val="24"/>
                <w:lang w:val="en-US"/>
              </w:rPr>
            </w:pPr>
            <w:r w:rsidRPr="004A0C5A">
              <w:rPr>
                <w:rFonts w:ascii="Times New Roman" w:hAnsi="Times New Roman"/>
                <w:sz w:val="24"/>
                <w:szCs w:val="24"/>
              </w:rPr>
              <w:t>Good-bye</w:t>
            </w:r>
          </w:p>
        </w:tc>
        <w:tc>
          <w:tcPr>
            <w:tcW w:w="7290" w:type="dxa"/>
            <w:shd w:val="clear" w:color="auto" w:fill="auto"/>
            <w:tcMar>
              <w:top w:w="80" w:type="dxa"/>
              <w:left w:w="80" w:type="dxa"/>
              <w:bottom w:w="80" w:type="dxa"/>
              <w:right w:w="80" w:type="dxa"/>
            </w:tcMar>
          </w:tcPr>
          <w:p w14:paraId="78908593" w14:textId="344A8641"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sz w:val="24"/>
              </w:rPr>
              <w:t>Ok, ¡adiós!</w:t>
            </w:r>
          </w:p>
        </w:tc>
      </w:tr>
      <w:tr w:rsidR="00F02BB2" w:rsidRPr="004A0C5A" w14:paraId="47425F78" w14:textId="77777777" w:rsidTr="00F1195B">
        <w:trPr>
          <w:trHeight w:val="479"/>
        </w:trPr>
        <w:tc>
          <w:tcPr>
            <w:tcW w:w="2160" w:type="dxa"/>
            <w:shd w:val="clear" w:color="auto" w:fill="auto"/>
            <w:tcMar>
              <w:top w:w="80" w:type="dxa"/>
              <w:left w:w="80" w:type="dxa"/>
              <w:bottom w:w="80" w:type="dxa"/>
              <w:right w:w="80" w:type="dxa"/>
            </w:tcMar>
          </w:tcPr>
          <w:p w14:paraId="5AF1BC04" w14:textId="77777777" w:rsidR="00F02BB2" w:rsidRPr="004A0C5A" w:rsidRDefault="00F02BB2" w:rsidP="00F02BB2">
            <w:pPr>
              <w:pStyle w:val="TableStyle2"/>
              <w:rPr>
                <w:rFonts w:ascii="Times New Roman" w:hAnsi="Times New Roman" w:cs="Times New Roman"/>
                <w:sz w:val="24"/>
                <w:szCs w:val="24"/>
                <w:lang w:val="en-US"/>
              </w:rPr>
            </w:pPr>
            <w:r w:rsidRPr="004A0C5A">
              <w:rPr>
                <w:rFonts w:ascii="Times New Roman" w:hAnsi="Times New Roman"/>
                <w:sz w:val="24"/>
                <w:szCs w:val="24"/>
                <w:lang w:val="en-US"/>
              </w:rPr>
              <w:t>Member Confirmation</w:t>
            </w:r>
          </w:p>
          <w:p w14:paraId="2C182607" w14:textId="06C6D985"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color w:val="FF0000"/>
                <w:sz w:val="24"/>
                <w:szCs w:val="24"/>
                <w:lang w:val="en-US"/>
              </w:rPr>
              <w:t>If yes, move to “Call to Action”. If No, move to “Wrong Person”.</w:t>
            </w:r>
          </w:p>
        </w:tc>
        <w:tc>
          <w:tcPr>
            <w:tcW w:w="7290" w:type="dxa"/>
            <w:shd w:val="clear" w:color="auto" w:fill="auto"/>
            <w:tcMar>
              <w:top w:w="80" w:type="dxa"/>
              <w:left w:w="80" w:type="dxa"/>
              <w:bottom w:w="80" w:type="dxa"/>
              <w:right w:w="80" w:type="dxa"/>
            </w:tcMar>
          </w:tcPr>
          <w:p w14:paraId="357792AA" w14:textId="5754E37E"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sz w:val="24"/>
              </w:rPr>
              <w:t xml:space="preserve">Antes de empezar, ¿usted es el padre, la madre o el tutor de {MbrNameFirst}? Marque 1 para “sí” o 2 para “no”.  </w:t>
            </w:r>
          </w:p>
        </w:tc>
      </w:tr>
      <w:tr w:rsidR="00F02BB2" w:rsidRPr="004A0C5A" w14:paraId="7E804FD4" w14:textId="77777777" w:rsidTr="00F1195B">
        <w:trPr>
          <w:trHeight w:val="479"/>
        </w:trPr>
        <w:tc>
          <w:tcPr>
            <w:tcW w:w="2160" w:type="dxa"/>
            <w:shd w:val="clear" w:color="auto" w:fill="auto"/>
            <w:tcMar>
              <w:top w:w="80" w:type="dxa"/>
              <w:left w:w="80" w:type="dxa"/>
              <w:bottom w:w="80" w:type="dxa"/>
              <w:right w:w="80" w:type="dxa"/>
            </w:tcMar>
          </w:tcPr>
          <w:p w14:paraId="46541B14" w14:textId="77777777" w:rsidR="00F02BB2" w:rsidRPr="004A0C5A" w:rsidRDefault="00F02BB2" w:rsidP="00F02BB2">
            <w:pPr>
              <w:pStyle w:val="TableStyle2"/>
              <w:rPr>
                <w:rFonts w:ascii="Times New Roman" w:hAnsi="Times New Roman" w:cs="Times New Roman"/>
                <w:sz w:val="24"/>
                <w:szCs w:val="24"/>
                <w:lang w:val="en-US"/>
              </w:rPr>
            </w:pPr>
            <w:r w:rsidRPr="004A0C5A">
              <w:rPr>
                <w:rFonts w:ascii="Times New Roman" w:hAnsi="Times New Roman"/>
                <w:sz w:val="24"/>
                <w:szCs w:val="24"/>
                <w:lang w:val="en-US"/>
              </w:rPr>
              <w:t>Wrong Person</w:t>
            </w:r>
          </w:p>
          <w:p w14:paraId="5F115645" w14:textId="239F9AC5" w:rsidR="00F02BB2" w:rsidRPr="004A0C5A" w:rsidRDefault="00F02BB2" w:rsidP="00F02BB2">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 xml:space="preserve">If 1, go to Wait. </w:t>
            </w:r>
            <w:r w:rsidRPr="004A0C5A">
              <w:rPr>
                <w:rFonts w:ascii="Times New Roman" w:hAnsi="Times New Roman"/>
                <w:color w:val="FF0000"/>
                <w:sz w:val="24"/>
                <w:szCs w:val="24"/>
              </w:rPr>
              <w:t xml:space="preserve">If 2, go to No.   </w:t>
            </w:r>
          </w:p>
        </w:tc>
        <w:tc>
          <w:tcPr>
            <w:tcW w:w="7290" w:type="dxa"/>
            <w:shd w:val="clear" w:color="auto" w:fill="auto"/>
            <w:tcMar>
              <w:top w:w="80" w:type="dxa"/>
              <w:left w:w="80" w:type="dxa"/>
              <w:bottom w:w="80" w:type="dxa"/>
              <w:right w:w="80" w:type="dxa"/>
            </w:tcMar>
          </w:tcPr>
          <w:p w14:paraId="37276CA9" w14:textId="737AD888"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sz w:val="24"/>
              </w:rPr>
              <w:t xml:space="preserve">Si la persona indicada está disponible y puede tomar el teléfono, marque 1. Si llamamos al número equivocado, marque 2. </w:t>
            </w:r>
          </w:p>
        </w:tc>
      </w:tr>
      <w:tr w:rsidR="00F02BB2" w:rsidRPr="004A0C5A" w14:paraId="4F4ED4E7" w14:textId="77777777" w:rsidTr="00805707">
        <w:trPr>
          <w:trHeight w:val="479"/>
        </w:trPr>
        <w:tc>
          <w:tcPr>
            <w:tcW w:w="2160" w:type="dxa"/>
            <w:tcBorders>
              <w:bottom w:val="single" w:sz="2" w:space="0" w:color="000000"/>
            </w:tcBorders>
            <w:shd w:val="clear" w:color="auto" w:fill="auto"/>
            <w:tcMar>
              <w:top w:w="80" w:type="dxa"/>
              <w:left w:w="80" w:type="dxa"/>
              <w:bottom w:w="80" w:type="dxa"/>
              <w:right w:w="80" w:type="dxa"/>
            </w:tcMar>
          </w:tcPr>
          <w:p w14:paraId="6F59AA35" w14:textId="77777777" w:rsidR="00F02BB2" w:rsidRPr="004A0C5A" w:rsidRDefault="00F02BB2" w:rsidP="00F02BB2">
            <w:pPr>
              <w:pStyle w:val="TableStyle2"/>
              <w:rPr>
                <w:rFonts w:ascii="Times New Roman" w:hAnsi="Times New Roman" w:cs="Times New Roman"/>
                <w:sz w:val="24"/>
                <w:szCs w:val="24"/>
                <w:lang w:val="en-US"/>
              </w:rPr>
            </w:pPr>
            <w:r w:rsidRPr="004A0C5A">
              <w:rPr>
                <w:rFonts w:ascii="Times New Roman" w:hAnsi="Times New Roman"/>
                <w:sz w:val="24"/>
                <w:szCs w:val="24"/>
                <w:lang w:val="en-US"/>
              </w:rPr>
              <w:t>Wait</w:t>
            </w:r>
          </w:p>
          <w:p w14:paraId="1B838050" w14:textId="5DE3A465"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color w:val="FF0000"/>
                <w:sz w:val="24"/>
                <w:szCs w:val="24"/>
                <w:lang w:val="en-US"/>
              </w:rPr>
              <w:t>If any key, move to Opening Message</w:t>
            </w:r>
          </w:p>
        </w:tc>
        <w:tc>
          <w:tcPr>
            <w:tcW w:w="7290" w:type="dxa"/>
            <w:tcBorders>
              <w:bottom w:val="single" w:sz="2" w:space="0" w:color="000000"/>
            </w:tcBorders>
            <w:shd w:val="clear" w:color="auto" w:fill="auto"/>
            <w:tcMar>
              <w:top w:w="80" w:type="dxa"/>
              <w:left w:w="80" w:type="dxa"/>
              <w:bottom w:w="80" w:type="dxa"/>
              <w:right w:w="80" w:type="dxa"/>
            </w:tcMar>
          </w:tcPr>
          <w:p w14:paraId="1EDE4020" w14:textId="41217075"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sz w:val="24"/>
              </w:rPr>
              <w:t>Esperaremos. Presione cualquier tecla para continuar.</w:t>
            </w:r>
          </w:p>
        </w:tc>
      </w:tr>
      <w:tr w:rsidR="00F02BB2" w:rsidRPr="004A0C5A" w14:paraId="0C41FE9E" w14:textId="77777777" w:rsidTr="00805707">
        <w:trPr>
          <w:trHeight w:val="479"/>
        </w:trPr>
        <w:tc>
          <w:tcPr>
            <w:tcW w:w="2160" w:type="dxa"/>
            <w:tcBorders>
              <w:bottom w:val="single" w:sz="2" w:space="0" w:color="000000"/>
            </w:tcBorders>
            <w:shd w:val="clear" w:color="auto" w:fill="auto"/>
            <w:tcMar>
              <w:top w:w="80" w:type="dxa"/>
              <w:left w:w="80" w:type="dxa"/>
              <w:bottom w:w="80" w:type="dxa"/>
              <w:right w:w="80" w:type="dxa"/>
            </w:tcMar>
          </w:tcPr>
          <w:p w14:paraId="3AE3FFEA" w14:textId="77777777"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sz w:val="24"/>
                <w:szCs w:val="24"/>
              </w:rPr>
              <w:t>No</w:t>
            </w:r>
          </w:p>
          <w:p w14:paraId="2F7FC131" w14:textId="57DD76EB" w:rsidR="00F02BB2" w:rsidRPr="004A0C5A" w:rsidRDefault="00F02BB2" w:rsidP="00F02BB2">
            <w:pPr>
              <w:pStyle w:val="TableStyle2"/>
              <w:rPr>
                <w:rFonts w:ascii="Times New Roman" w:hAnsi="Times New Roman"/>
                <w:sz w:val="24"/>
                <w:szCs w:val="24"/>
              </w:rPr>
            </w:pPr>
            <w:r w:rsidRPr="004A0C5A">
              <w:rPr>
                <w:rFonts w:ascii="Times New Roman" w:hAnsi="Times New Roman"/>
                <w:sz w:val="24"/>
                <w:szCs w:val="24"/>
              </w:rPr>
              <w:br/>
            </w:r>
            <w:r w:rsidRPr="004A0C5A">
              <w:rPr>
                <w:rFonts w:ascii="Times New Roman" w:hAnsi="Times New Roman"/>
                <w:color w:val="FF0000"/>
                <w:sz w:val="24"/>
                <w:szCs w:val="24"/>
              </w:rPr>
              <w:t>End call</w:t>
            </w:r>
          </w:p>
        </w:tc>
        <w:tc>
          <w:tcPr>
            <w:tcW w:w="7290" w:type="dxa"/>
            <w:tcBorders>
              <w:bottom w:val="single" w:sz="2" w:space="0" w:color="000000"/>
            </w:tcBorders>
            <w:shd w:val="clear" w:color="auto" w:fill="auto"/>
            <w:tcMar>
              <w:top w:w="80" w:type="dxa"/>
              <w:left w:w="80" w:type="dxa"/>
              <w:bottom w:w="80" w:type="dxa"/>
              <w:right w:w="80" w:type="dxa"/>
            </w:tcMar>
          </w:tcPr>
          <w:p w14:paraId="53234CB1" w14:textId="6627F713" w:rsidR="00F02BB2" w:rsidRPr="004A0C5A" w:rsidRDefault="00F02BB2" w:rsidP="00F02BB2">
            <w:pPr>
              <w:pStyle w:val="TableStyle2"/>
              <w:rPr>
                <w:rFonts w:ascii="Times New Roman" w:hAnsi="Times New Roman"/>
                <w:sz w:val="24"/>
              </w:rPr>
            </w:pPr>
            <w:r w:rsidRPr="004A0C5A">
              <w:rPr>
                <w:rFonts w:ascii="Times New Roman" w:hAnsi="Times New Roman"/>
                <w:sz w:val="24"/>
              </w:rPr>
              <w:t>Lo sentimos; nos comunicamos con usted por error. Actualizaremos nuestros registros. Gracias por su tiempo. ¡Adiós!</w:t>
            </w:r>
          </w:p>
        </w:tc>
      </w:tr>
      <w:tr w:rsidR="00F02BB2" w:rsidRPr="004A0C5A" w14:paraId="6230721C" w14:textId="77777777" w:rsidTr="00805707">
        <w:trPr>
          <w:trHeight w:val="293"/>
        </w:trPr>
        <w:tc>
          <w:tcPr>
            <w:tcW w:w="2160" w:type="dxa"/>
            <w:shd w:val="solid" w:color="1F4E79" w:themeColor="accent1" w:themeShade="80" w:fill="auto"/>
            <w:tcMar>
              <w:top w:w="80" w:type="dxa"/>
              <w:left w:w="80" w:type="dxa"/>
              <w:bottom w:w="80" w:type="dxa"/>
              <w:right w:w="80" w:type="dxa"/>
            </w:tcMar>
          </w:tcPr>
          <w:p w14:paraId="1E4A947C" w14:textId="77777777" w:rsidR="00F02BB2" w:rsidRPr="004A0C5A" w:rsidRDefault="00F02BB2" w:rsidP="00F02BB2">
            <w:pPr>
              <w:pStyle w:val="TableStyle2"/>
              <w:rPr>
                <w:rFonts w:ascii="Times New Roman" w:hAnsi="Times New Roman" w:cs="Times New Roman"/>
                <w:color w:val="FFFFFF" w:themeColor="background1"/>
                <w:sz w:val="24"/>
                <w:szCs w:val="24"/>
              </w:rPr>
            </w:pPr>
            <w:r w:rsidRPr="004A0C5A">
              <w:rPr>
                <w:rFonts w:ascii="Times New Roman" w:hAnsi="Times New Roman"/>
                <w:color w:val="FFFFFF" w:themeColor="background1"/>
                <w:sz w:val="24"/>
                <w:szCs w:val="24"/>
              </w:rPr>
              <w:lastRenderedPageBreak/>
              <w:t>Opening Message</w:t>
            </w:r>
          </w:p>
        </w:tc>
        <w:tc>
          <w:tcPr>
            <w:tcW w:w="7290" w:type="dxa"/>
            <w:shd w:val="solid" w:color="1F4E79" w:themeColor="accent1" w:themeShade="80" w:fill="auto"/>
            <w:tcMar>
              <w:top w:w="80" w:type="dxa"/>
              <w:left w:w="80" w:type="dxa"/>
              <w:bottom w:w="80" w:type="dxa"/>
              <w:right w:w="80" w:type="dxa"/>
            </w:tcMar>
          </w:tcPr>
          <w:p w14:paraId="2E2F2879" w14:textId="77777777" w:rsidR="00F02BB2" w:rsidRPr="004A0C5A" w:rsidRDefault="00F02BB2" w:rsidP="00F02BB2">
            <w:pPr>
              <w:pStyle w:val="TableStyle2"/>
              <w:rPr>
                <w:rFonts w:ascii="Times New Roman" w:hAnsi="Times New Roman" w:cs="Times New Roman"/>
                <w:color w:val="FFFFFF" w:themeColor="background1"/>
                <w:sz w:val="24"/>
                <w:szCs w:val="24"/>
              </w:rPr>
            </w:pPr>
          </w:p>
        </w:tc>
      </w:tr>
      <w:tr w:rsidR="00F02BB2" w:rsidRPr="004A0C5A" w14:paraId="46C45ECE" w14:textId="77777777" w:rsidTr="00F1195B">
        <w:trPr>
          <w:trHeight w:val="719"/>
        </w:trPr>
        <w:tc>
          <w:tcPr>
            <w:tcW w:w="2160" w:type="dxa"/>
            <w:shd w:val="clear" w:color="auto" w:fill="auto"/>
            <w:tcMar>
              <w:top w:w="80" w:type="dxa"/>
              <w:left w:w="80" w:type="dxa"/>
              <w:bottom w:w="80" w:type="dxa"/>
              <w:right w:w="80" w:type="dxa"/>
            </w:tcMar>
          </w:tcPr>
          <w:p w14:paraId="7796994D" w14:textId="77777777" w:rsidR="00F02BB2" w:rsidRPr="004A0C5A" w:rsidRDefault="00F02BB2" w:rsidP="00F02BB2">
            <w:pPr>
              <w:pStyle w:val="TableStyle2"/>
              <w:rPr>
                <w:rFonts w:ascii="Times New Roman" w:eastAsia="Helvetica Neue Light" w:hAnsi="Times New Roman" w:cs="Times New Roman"/>
                <w:sz w:val="24"/>
                <w:szCs w:val="24"/>
                <w:lang w:val="en-US"/>
              </w:rPr>
            </w:pPr>
            <w:r w:rsidRPr="004A0C5A">
              <w:rPr>
                <w:rFonts w:ascii="Times New Roman" w:hAnsi="Times New Roman"/>
                <w:sz w:val="24"/>
                <w:szCs w:val="24"/>
                <w:lang w:val="en-US"/>
              </w:rPr>
              <w:t>Opening Message</w:t>
            </w:r>
          </w:p>
          <w:p w14:paraId="678405D9" w14:textId="77777777" w:rsidR="00F02BB2" w:rsidRPr="004A0C5A" w:rsidRDefault="00F02BB2" w:rsidP="00F02BB2">
            <w:pPr>
              <w:pStyle w:val="TableStyle2"/>
              <w:rPr>
                <w:rFonts w:ascii="Times New Roman" w:eastAsia="Helvetica Neue Light" w:hAnsi="Times New Roman" w:cs="Times New Roman"/>
                <w:color w:val="FF2C21"/>
                <w:sz w:val="24"/>
                <w:szCs w:val="24"/>
                <w:lang w:val="en-US"/>
              </w:rPr>
            </w:pPr>
            <w:r w:rsidRPr="004A0C5A">
              <w:rPr>
                <w:rFonts w:ascii="Times New Roman" w:hAnsi="Times New Roman"/>
                <w:color w:val="FF2C21"/>
                <w:sz w:val="24"/>
                <w:szCs w:val="24"/>
                <w:lang w:val="en-US"/>
              </w:rPr>
              <w:t>If 1, go to “Good Job”</w:t>
            </w:r>
          </w:p>
          <w:p w14:paraId="4EE13ECE" w14:textId="77777777" w:rsidR="00F02BB2" w:rsidRPr="004A0C5A" w:rsidRDefault="00F02BB2" w:rsidP="00F02BB2">
            <w:pPr>
              <w:pStyle w:val="TableStyle2"/>
              <w:rPr>
                <w:rFonts w:ascii="Times New Roman" w:hAnsi="Times New Roman" w:cs="Times New Roman"/>
                <w:sz w:val="24"/>
                <w:szCs w:val="24"/>
                <w:lang w:val="en-US"/>
              </w:rPr>
            </w:pPr>
            <w:r w:rsidRPr="004A0C5A">
              <w:rPr>
                <w:rFonts w:ascii="Times New Roman" w:hAnsi="Times New Roman"/>
                <w:color w:val="FF2C21"/>
                <w:sz w:val="24"/>
                <w:szCs w:val="24"/>
                <w:lang w:val="en-US"/>
              </w:rPr>
              <w:t>Otherwise, go to “Schedule an appointment”</w:t>
            </w:r>
          </w:p>
        </w:tc>
        <w:tc>
          <w:tcPr>
            <w:tcW w:w="7290" w:type="dxa"/>
            <w:shd w:val="clear" w:color="auto" w:fill="auto"/>
            <w:tcMar>
              <w:top w:w="80" w:type="dxa"/>
              <w:left w:w="80" w:type="dxa"/>
              <w:bottom w:w="80" w:type="dxa"/>
              <w:right w:w="80" w:type="dxa"/>
            </w:tcMar>
          </w:tcPr>
          <w:p w14:paraId="32335109" w14:textId="77777777"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sz w:val="24"/>
              </w:rPr>
              <w:t xml:space="preserve">¿Sabía que {MbrNameFirst} debe ver al dentista? Sus beneficios de {HealthPlan} incluyen chequeos dentales, limpieza de dientes y rayos X, sin costo para usted. Lleve a {MbrNameFirst} al dentista por lo menos una vez al año para aprovechar estos grandes beneficios. Recuerde, un cuerpo sano empieza con una boca sana. </w:t>
            </w:r>
          </w:p>
          <w:p w14:paraId="75B884D5" w14:textId="77777777" w:rsidR="00F02BB2" w:rsidRPr="004A0C5A" w:rsidRDefault="00F02BB2" w:rsidP="00F02BB2">
            <w:pPr>
              <w:pStyle w:val="TableStyle2"/>
              <w:rPr>
                <w:rFonts w:ascii="Times New Roman" w:hAnsi="Times New Roman" w:cs="Times New Roman"/>
                <w:sz w:val="24"/>
                <w:szCs w:val="24"/>
              </w:rPr>
            </w:pPr>
          </w:p>
          <w:p w14:paraId="42CCD2EB" w14:textId="60FD0BA4"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sz w:val="24"/>
              </w:rPr>
              <w:t xml:space="preserve">Nuestros registros indican que {MbrNameFirst} debe ir a una consulta dental anual. Cuando su hijo vaya a consulta, ¡puede ganar puntos en el Programa de Recompensas para Miembros de MetroPlus! ¿Ya fue este año? Marque 1. </w:t>
            </w:r>
            <w:r w:rsidR="002B66B7" w:rsidRPr="002B66B7">
              <w:rPr>
                <w:rFonts w:ascii="Times New Roman" w:hAnsi="Times New Roman"/>
                <w:sz w:val="24"/>
              </w:rPr>
              <w:t>Marque 2 para hacer una cita hoy. Si no, permanezca en la linea para obtener mas informacion o simplemente cuelgue para terminar esta llamada ahora</w:t>
            </w:r>
            <w:r w:rsidR="00A024AE">
              <w:rPr>
                <w:rFonts w:ascii="Times New Roman" w:hAnsi="Times New Roman"/>
                <w:sz w:val="24"/>
              </w:rPr>
              <w:t>.</w:t>
            </w:r>
            <w:bookmarkStart w:id="3" w:name="_GoBack"/>
            <w:bookmarkEnd w:id="3"/>
          </w:p>
        </w:tc>
      </w:tr>
      <w:tr w:rsidR="00F02BB2" w:rsidRPr="004A0C5A" w14:paraId="4A470365" w14:textId="77777777" w:rsidTr="00F1195B">
        <w:trPr>
          <w:trHeight w:val="719"/>
        </w:trPr>
        <w:tc>
          <w:tcPr>
            <w:tcW w:w="2160" w:type="dxa"/>
            <w:shd w:val="clear" w:color="auto" w:fill="auto"/>
            <w:tcMar>
              <w:top w:w="80" w:type="dxa"/>
              <w:left w:w="80" w:type="dxa"/>
              <w:bottom w:w="80" w:type="dxa"/>
              <w:right w:w="80" w:type="dxa"/>
            </w:tcMar>
          </w:tcPr>
          <w:p w14:paraId="7675F214" w14:textId="77777777"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sz w:val="24"/>
                <w:szCs w:val="24"/>
              </w:rPr>
              <w:t xml:space="preserve">Transfer to PCD </w:t>
            </w:r>
          </w:p>
          <w:p w14:paraId="25D4E307" w14:textId="77777777" w:rsidR="00F02BB2" w:rsidRPr="004A0C5A" w:rsidRDefault="00F02BB2" w:rsidP="00F02BB2">
            <w:pPr>
              <w:pStyle w:val="TableStyle2"/>
              <w:rPr>
                <w:rFonts w:ascii="Times New Roman" w:hAnsi="Times New Roman" w:cs="Times New Roman"/>
                <w:sz w:val="24"/>
                <w:szCs w:val="24"/>
              </w:rPr>
            </w:pPr>
          </w:p>
          <w:p w14:paraId="73163D76" w14:textId="77777777" w:rsidR="00F02BB2" w:rsidRPr="004A0C5A" w:rsidRDefault="00F02BB2" w:rsidP="00F02BB2">
            <w:pPr>
              <w:pStyle w:val="TableStyle2"/>
              <w:rPr>
                <w:rFonts w:ascii="Times New Roman" w:hAnsi="Times New Roman" w:cs="Times New Roman"/>
                <w:sz w:val="24"/>
                <w:szCs w:val="24"/>
              </w:rPr>
            </w:pPr>
          </w:p>
        </w:tc>
        <w:tc>
          <w:tcPr>
            <w:tcW w:w="7290" w:type="dxa"/>
            <w:shd w:val="clear" w:color="auto" w:fill="auto"/>
            <w:tcMar>
              <w:top w:w="80" w:type="dxa"/>
              <w:left w:w="80" w:type="dxa"/>
              <w:bottom w:w="80" w:type="dxa"/>
              <w:right w:w="80" w:type="dxa"/>
            </w:tcMar>
          </w:tcPr>
          <w:p w14:paraId="3740C15E" w14:textId="77777777"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sz w:val="24"/>
              </w:rPr>
              <w:t>¡Estamos para servirle! El dentista de su hijo es el Dr. {PcdNameFirst} {PcdNameLast}. Espere un momento mientras le comunico con el dentista de su hijo.</w:t>
            </w:r>
          </w:p>
        </w:tc>
      </w:tr>
      <w:tr w:rsidR="00F02BB2" w:rsidRPr="004A0C5A" w14:paraId="36150A97" w14:textId="77777777" w:rsidTr="00F1195B">
        <w:trPr>
          <w:trHeight w:val="719"/>
        </w:trPr>
        <w:tc>
          <w:tcPr>
            <w:tcW w:w="2160" w:type="dxa"/>
            <w:shd w:val="clear" w:color="auto" w:fill="auto"/>
            <w:tcMar>
              <w:top w:w="80" w:type="dxa"/>
              <w:left w:w="80" w:type="dxa"/>
              <w:bottom w:w="80" w:type="dxa"/>
              <w:right w:w="80" w:type="dxa"/>
            </w:tcMar>
          </w:tcPr>
          <w:p w14:paraId="215A2823" w14:textId="77777777"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sz w:val="24"/>
                <w:szCs w:val="24"/>
              </w:rPr>
              <w:t>No PCD Information</w:t>
            </w:r>
          </w:p>
        </w:tc>
        <w:tc>
          <w:tcPr>
            <w:tcW w:w="7290" w:type="dxa"/>
            <w:shd w:val="clear" w:color="auto" w:fill="auto"/>
            <w:tcMar>
              <w:top w:w="80" w:type="dxa"/>
              <w:left w:w="80" w:type="dxa"/>
              <w:bottom w:w="80" w:type="dxa"/>
              <w:right w:w="80" w:type="dxa"/>
            </w:tcMar>
          </w:tcPr>
          <w:p w14:paraId="1AC29684" w14:textId="77777777"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sz w:val="24"/>
              </w:rPr>
              <w:t>Lo siento, algo está mal. Espere mientras le comunico con Servicios a los Miembros.</w:t>
            </w:r>
          </w:p>
        </w:tc>
      </w:tr>
      <w:tr w:rsidR="00F02BB2" w:rsidRPr="004A0C5A" w14:paraId="7861C92E" w14:textId="77777777" w:rsidTr="00F1195B">
        <w:trPr>
          <w:trHeight w:val="239"/>
        </w:trPr>
        <w:tc>
          <w:tcPr>
            <w:tcW w:w="2160" w:type="dxa"/>
            <w:shd w:val="clear" w:color="auto" w:fill="165778"/>
            <w:tcMar>
              <w:top w:w="80" w:type="dxa"/>
              <w:left w:w="80" w:type="dxa"/>
              <w:bottom w:w="80" w:type="dxa"/>
              <w:right w:w="80" w:type="dxa"/>
            </w:tcMar>
          </w:tcPr>
          <w:p w14:paraId="60440504" w14:textId="77777777"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color w:val="FEFEFE"/>
                <w:sz w:val="24"/>
                <w:szCs w:val="24"/>
              </w:rPr>
              <w:t>End</w:t>
            </w:r>
          </w:p>
        </w:tc>
        <w:tc>
          <w:tcPr>
            <w:tcW w:w="7290" w:type="dxa"/>
            <w:shd w:val="clear" w:color="auto" w:fill="165778"/>
          </w:tcPr>
          <w:p w14:paraId="2C815334" w14:textId="77777777"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color w:val="FEFEFE"/>
                <w:sz w:val="24"/>
                <w:szCs w:val="24"/>
              </w:rPr>
              <w:t>Message</w:t>
            </w:r>
          </w:p>
        </w:tc>
      </w:tr>
      <w:tr w:rsidR="00F02BB2" w:rsidRPr="004A0C5A" w14:paraId="403FA16F" w14:textId="77777777" w:rsidTr="00F1195B">
        <w:trPr>
          <w:trHeight w:val="851"/>
        </w:trPr>
        <w:tc>
          <w:tcPr>
            <w:tcW w:w="2160" w:type="dxa"/>
            <w:shd w:val="clear" w:color="auto" w:fill="auto"/>
            <w:tcMar>
              <w:top w:w="80" w:type="dxa"/>
              <w:left w:w="80" w:type="dxa"/>
              <w:bottom w:w="80" w:type="dxa"/>
              <w:right w:w="80" w:type="dxa"/>
            </w:tcMar>
          </w:tcPr>
          <w:p w14:paraId="5A6FDB00" w14:textId="77777777"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sz w:val="24"/>
                <w:szCs w:val="24"/>
              </w:rPr>
              <w:t>Goodbye</w:t>
            </w:r>
          </w:p>
        </w:tc>
        <w:tc>
          <w:tcPr>
            <w:tcW w:w="7290" w:type="dxa"/>
            <w:shd w:val="clear" w:color="auto" w:fill="auto"/>
            <w:tcMar>
              <w:top w:w="80" w:type="dxa"/>
              <w:left w:w="80" w:type="dxa"/>
              <w:bottom w:w="80" w:type="dxa"/>
              <w:right w:w="80" w:type="dxa"/>
            </w:tcMar>
          </w:tcPr>
          <w:p w14:paraId="1031816B" w14:textId="32CB9D51"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sz w:val="24"/>
              </w:rPr>
              <w:t>Gracias por escuchar este mensaje. No olvide el examen dental de su hijo. Cuando su hijo vaya a consulta, ¡puede ganar puntos en el Programa de Recompensas para Miembros de MetroPlus!</w:t>
            </w:r>
          </w:p>
          <w:p w14:paraId="563EA75B" w14:textId="77777777" w:rsidR="00F02BB2" w:rsidRPr="004A0C5A" w:rsidRDefault="00F02BB2" w:rsidP="00F02BB2">
            <w:pPr>
              <w:pStyle w:val="TableStyle2"/>
              <w:rPr>
                <w:rFonts w:ascii="Times New Roman" w:hAnsi="Times New Roman" w:cs="Times New Roman"/>
                <w:sz w:val="24"/>
                <w:szCs w:val="24"/>
              </w:rPr>
            </w:pPr>
          </w:p>
          <w:p w14:paraId="3CA744D2" w14:textId="7A3155B7" w:rsidR="00F02BB2" w:rsidRPr="004A0C5A" w:rsidRDefault="00F02BB2" w:rsidP="00F02BB2">
            <w:pPr>
              <w:pStyle w:val="TableStyle2"/>
              <w:rPr>
                <w:rFonts w:ascii="Times New Roman" w:hAnsi="Times New Roman" w:cs="Times New Roman"/>
                <w:bCs/>
                <w:sz w:val="24"/>
                <w:szCs w:val="24"/>
              </w:rPr>
            </w:pPr>
            <w:r w:rsidRPr="004A0C5A">
              <w:rPr>
                <w:rFonts w:ascii="Times New Roman" w:hAnsi="Times New Roman"/>
                <w:sz w:val="24"/>
              </w:rPr>
              <w:t xml:space="preserve">Si podemos ayudarle en el futuro, llame a {HealthPlan} al {MemberServicesNum}. Estamos disponibles {MemberServicesDays}, de {MemberServicesHours}. Esta información también está en su tarjeta de identificación de miembro. </w:t>
            </w:r>
            <w:r w:rsidRPr="00523043">
              <w:rPr>
                <w:rFonts w:ascii="Times New Roman" w:eastAsia="PMingLiU" w:hAnsi="Times New Roman" w:cs="Times New Roman"/>
                <w:sz w:val="24"/>
              </w:rPr>
              <w:t>&lt;pause&gt;</w:t>
            </w:r>
          </w:p>
          <w:p w14:paraId="7808024E" w14:textId="77777777" w:rsidR="00F02BB2" w:rsidRPr="004A0C5A" w:rsidRDefault="00F02BB2" w:rsidP="00F02BB2">
            <w:pPr>
              <w:pStyle w:val="TableStyle2"/>
              <w:rPr>
                <w:rFonts w:ascii="Times New Roman" w:hAnsi="Times New Roman" w:cs="Times New Roman"/>
                <w:bCs/>
                <w:sz w:val="24"/>
                <w:szCs w:val="24"/>
              </w:rPr>
            </w:pPr>
          </w:p>
          <w:p w14:paraId="664D5841" w14:textId="77777777" w:rsidR="00F02BB2" w:rsidRPr="004A0C5A" w:rsidRDefault="00F02BB2" w:rsidP="00F02BB2">
            <w:pPr>
              <w:pStyle w:val="TableStyle2"/>
              <w:rPr>
                <w:rFonts w:ascii="Times New Roman" w:hAnsi="Times New Roman" w:cs="Times New Roman"/>
                <w:sz w:val="24"/>
                <w:szCs w:val="24"/>
              </w:rPr>
            </w:pPr>
            <w:r w:rsidRPr="004A0C5A">
              <w:rPr>
                <w:rFonts w:ascii="Times New Roman" w:hAnsi="Times New Roman"/>
                <w:sz w:val="24"/>
              </w:rPr>
              <w:t xml:space="preserve">Por último, si no desea recibir llamadas sobre la salud de su hijo, presione “9”. Gracias por su tiempo. ¡Adiós! </w:t>
            </w:r>
          </w:p>
        </w:tc>
      </w:tr>
    </w:tbl>
    <w:p w14:paraId="642107C6" w14:textId="77777777" w:rsidR="000327A1" w:rsidRPr="004A0C5A" w:rsidRDefault="000327A1" w:rsidP="00447C73">
      <w:pPr>
        <w:tabs>
          <w:tab w:val="left" w:pos="6627"/>
        </w:tabs>
        <w:rPr>
          <w:rFonts w:ascii="Times New Roman" w:hAnsi="Times New Roman" w:cs="Times New Roman"/>
        </w:rPr>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43"/>
        <w:gridCol w:w="7290"/>
      </w:tblGrid>
      <w:tr w:rsidR="006908DE" w:rsidRPr="00283D90" w14:paraId="03A4D989" w14:textId="77777777" w:rsidTr="00F1195B">
        <w:trPr>
          <w:trHeight w:val="247"/>
        </w:trPr>
        <w:tc>
          <w:tcPr>
            <w:tcW w:w="9533"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23418B6" w14:textId="77777777" w:rsidR="006908DE" w:rsidRPr="004A0C5A" w:rsidRDefault="006908DE" w:rsidP="00F1195B">
            <w:pPr>
              <w:pStyle w:val="Heading3"/>
              <w:rPr>
                <w:rFonts w:ascii="Times New Roman" w:hAnsi="Times New Roman" w:cs="Times New Roman"/>
                <w:sz w:val="28"/>
                <w:szCs w:val="28"/>
                <w:lang w:val="en-US"/>
              </w:rPr>
            </w:pPr>
            <w:bookmarkStart w:id="4" w:name="_Toc512930043"/>
            <w:r w:rsidRPr="004A0C5A">
              <w:rPr>
                <w:rFonts w:ascii="Times New Roman" w:hAnsi="Times New Roman"/>
                <w:sz w:val="28"/>
                <w:szCs w:val="28"/>
                <w:lang w:val="en-US"/>
              </w:rPr>
              <w:t>Medication Management for People with Asthma (MMA): Children 5-17</w:t>
            </w:r>
            <w:bookmarkEnd w:id="4"/>
          </w:p>
        </w:tc>
      </w:tr>
      <w:tr w:rsidR="006908DE" w:rsidRPr="004A0C5A" w14:paraId="714E6FA4" w14:textId="77777777" w:rsidTr="00F1195B">
        <w:trPr>
          <w:trHeight w:val="248"/>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63A00F5" w14:textId="77777777" w:rsidR="006908DE" w:rsidRPr="004A0C5A" w:rsidRDefault="006908DE" w:rsidP="00F1195B">
            <w:pPr>
              <w:rPr>
                <w:rFonts w:ascii="Times New Roman" w:hAnsi="Times New Roman" w:cs="Times New Roman"/>
                <w:color w:val="FFFFFF" w:themeColor="background1"/>
              </w:rPr>
            </w:pPr>
            <w:r w:rsidRPr="004A0C5A">
              <w:rPr>
                <w:rFonts w:ascii="Times New Roman" w:hAnsi="Times New Roman"/>
                <w:color w:val="FFFFFF" w:themeColor="background1"/>
              </w:rPr>
              <w:t xml:space="preserve">Greeting &amp; Member Confirmation </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5A43ACF1" w14:textId="77777777" w:rsidR="006908DE" w:rsidRPr="004A0C5A" w:rsidRDefault="006908DE" w:rsidP="00F1195B">
            <w:pPr>
              <w:rPr>
                <w:rFonts w:ascii="Times New Roman" w:hAnsi="Times New Roman" w:cs="Times New Roman"/>
                <w:color w:val="FFFFFF" w:themeColor="background1"/>
              </w:rPr>
            </w:pPr>
            <w:r w:rsidRPr="004A0C5A">
              <w:rPr>
                <w:rFonts w:ascii="Times New Roman" w:hAnsi="Times New Roman"/>
                <w:color w:val="FFFFFF" w:themeColor="background1"/>
              </w:rPr>
              <w:t xml:space="preserve">Message </w:t>
            </w:r>
          </w:p>
        </w:tc>
      </w:tr>
      <w:tr w:rsidR="006908DE" w:rsidRPr="004A0C5A" w14:paraId="56322458"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1DDB77" w14:textId="77777777" w:rsidR="006908DE" w:rsidRPr="004A0C5A" w:rsidRDefault="006908DE" w:rsidP="00F1195B">
            <w:pPr>
              <w:rPr>
                <w:rFonts w:ascii="Times New Roman" w:hAnsi="Times New Roman" w:cs="Times New Roman"/>
                <w:lang w:val="en-US"/>
              </w:rPr>
            </w:pPr>
            <w:r w:rsidRPr="004A0C5A">
              <w:rPr>
                <w:rFonts w:ascii="Times New Roman" w:hAnsi="Times New Roman"/>
                <w:lang w:val="en-US"/>
              </w:rPr>
              <w:t>Greeting</w:t>
            </w:r>
          </w:p>
          <w:p w14:paraId="39794BDB" w14:textId="77777777" w:rsidR="006908DE" w:rsidRPr="004A0C5A" w:rsidRDefault="006908DE" w:rsidP="00F1195B">
            <w:pPr>
              <w:rPr>
                <w:rFonts w:ascii="Times New Roman" w:hAnsi="Times New Roman" w:cs="Times New Roman"/>
                <w:lang w:val="en-US"/>
              </w:rPr>
            </w:pPr>
          </w:p>
          <w:p w14:paraId="7D5FF269" w14:textId="77777777" w:rsidR="006908DE" w:rsidRPr="004A0C5A" w:rsidRDefault="006908DE" w:rsidP="00F1195B">
            <w:pPr>
              <w:rPr>
                <w:rFonts w:ascii="Times New Roman" w:hAnsi="Times New Roman" w:cs="Times New Roman"/>
                <w:color w:val="FF0000"/>
                <w:lang w:val="en-US"/>
              </w:rPr>
            </w:pPr>
            <w:r w:rsidRPr="004A0C5A">
              <w:rPr>
                <w:rFonts w:ascii="Times New Roman" w:hAnsi="Times New Roman"/>
                <w:color w:val="FF0000"/>
                <w:lang w:val="en-US"/>
              </w:rPr>
              <w:t>If 1, move to “Good-bye”</w:t>
            </w:r>
          </w:p>
          <w:p w14:paraId="64E3AEE3" w14:textId="77777777" w:rsidR="006908DE" w:rsidRPr="004A0C5A" w:rsidRDefault="006908DE" w:rsidP="00F1195B">
            <w:pPr>
              <w:rPr>
                <w:rFonts w:ascii="Times New Roman" w:hAnsi="Times New Roman" w:cs="Times New Roman"/>
                <w:color w:val="FF0000"/>
                <w:lang w:val="en-US"/>
              </w:rPr>
            </w:pPr>
          </w:p>
          <w:p w14:paraId="0DB92757" w14:textId="77777777" w:rsidR="006908DE" w:rsidRPr="004A0C5A" w:rsidRDefault="006908DE" w:rsidP="00F1195B">
            <w:pPr>
              <w:rPr>
                <w:rFonts w:ascii="Times New Roman" w:hAnsi="Times New Roman" w:cs="Times New Roman"/>
                <w:lang w:val="en-US"/>
              </w:rPr>
            </w:pPr>
            <w:r w:rsidRPr="004A0C5A">
              <w:rPr>
                <w:rFonts w:ascii="Times New Roman" w:hAnsi="Times New Roman"/>
                <w:color w:val="FF0000"/>
                <w:lang w:val="en-US"/>
              </w:rPr>
              <w:t>Else, move to “Member Confirmation”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26E529" w14:textId="77777777" w:rsidR="006908DE" w:rsidRPr="004A0C5A" w:rsidRDefault="006908DE" w:rsidP="00F1195B">
            <w:pPr>
              <w:rPr>
                <w:rFonts w:ascii="Times New Roman" w:hAnsi="Times New Roman" w:cs="Times New Roman"/>
              </w:rPr>
            </w:pPr>
            <w:r w:rsidRPr="004A0C5A">
              <w:rPr>
                <w:rFonts w:ascii="Times New Roman" w:hAnsi="Times New Roman"/>
              </w:rPr>
              <w:lastRenderedPageBreak/>
              <w:t xml:space="preserve">Hola, somos {HealthPlan}, el plan de salud de su hijo. ¡Llamamos para asegurarnos de que su hijo aproveche sus beneficios actuales al máximo! Si desea terminar la llamada, marque 1 o cuelgue. </w:t>
            </w:r>
          </w:p>
        </w:tc>
      </w:tr>
      <w:tr w:rsidR="006908DE" w:rsidRPr="004A0C5A" w14:paraId="6D176B73"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A924A0" w14:textId="77777777" w:rsidR="006908DE" w:rsidRPr="004A0C5A" w:rsidRDefault="006908DE" w:rsidP="00F1195B">
            <w:pPr>
              <w:rPr>
                <w:rFonts w:ascii="Times New Roman" w:hAnsi="Times New Roman" w:cs="Times New Roman"/>
              </w:rPr>
            </w:pPr>
            <w:r w:rsidRPr="004A0C5A">
              <w:rPr>
                <w:rFonts w:ascii="Times New Roman" w:hAnsi="Times New Roman"/>
              </w:rPr>
              <w:t>Good-bye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EEF41A" w14:textId="77777777" w:rsidR="006908DE" w:rsidRPr="004A0C5A" w:rsidRDefault="006908DE" w:rsidP="00F1195B">
            <w:pPr>
              <w:rPr>
                <w:rFonts w:ascii="Times New Roman" w:hAnsi="Times New Roman" w:cs="Times New Roman"/>
              </w:rPr>
            </w:pPr>
            <w:r w:rsidRPr="004A0C5A">
              <w:rPr>
                <w:rFonts w:ascii="Times New Roman" w:hAnsi="Times New Roman"/>
              </w:rPr>
              <w:t>Ok, ¡adiós!</w:t>
            </w:r>
          </w:p>
        </w:tc>
      </w:tr>
      <w:tr w:rsidR="00805707" w:rsidRPr="004A0C5A" w14:paraId="3FC0D968"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820B19" w14:textId="77777777" w:rsidR="00805707" w:rsidRPr="004A0C5A" w:rsidRDefault="00805707" w:rsidP="00805707">
            <w:pPr>
              <w:pStyle w:val="TableStyle2"/>
              <w:rPr>
                <w:rFonts w:ascii="Times New Roman" w:hAnsi="Times New Roman" w:cs="Times New Roman"/>
                <w:sz w:val="24"/>
                <w:szCs w:val="24"/>
                <w:lang w:val="en-US"/>
              </w:rPr>
            </w:pPr>
            <w:r w:rsidRPr="004A0C5A">
              <w:rPr>
                <w:rFonts w:ascii="Times New Roman" w:hAnsi="Times New Roman"/>
                <w:sz w:val="24"/>
                <w:szCs w:val="24"/>
                <w:lang w:val="en-US"/>
              </w:rPr>
              <w:t>Member Confirmation</w:t>
            </w:r>
          </w:p>
          <w:p w14:paraId="35F07C59" w14:textId="77777777" w:rsidR="00805707" w:rsidRPr="004A0C5A" w:rsidRDefault="00805707" w:rsidP="00805707">
            <w:pPr>
              <w:rPr>
                <w:rFonts w:ascii="Times New Roman" w:hAnsi="Times New Roman" w:cs="Times New Roman"/>
                <w:lang w:val="en-US"/>
              </w:rPr>
            </w:pPr>
            <w:r w:rsidRPr="004A0C5A">
              <w:rPr>
                <w:rFonts w:ascii="Times New Roman" w:hAnsi="Times New Roman"/>
                <w:color w:val="FF0000"/>
                <w:lang w:val="en-US"/>
              </w:rPr>
              <w:t>If yes, move to “YOB Confirmation”. If No, move to “Wrong Person”.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DF39FF" w14:textId="77777777" w:rsidR="00805707" w:rsidRPr="004A0C5A" w:rsidRDefault="00805707" w:rsidP="00805707">
            <w:pPr>
              <w:rPr>
                <w:rFonts w:ascii="Times New Roman" w:hAnsi="Times New Roman" w:cs="Times New Roman"/>
              </w:rPr>
            </w:pPr>
            <w:r w:rsidRPr="004A0C5A">
              <w:rPr>
                <w:rFonts w:ascii="Times New Roman" w:hAnsi="Times New Roman"/>
              </w:rPr>
              <w:t xml:space="preserve">Antes de empezar, ¿usted es el padre, la madre o el tutor de {MbrNameFirst}? Marque 1 para “sí” o 2 para “no”.  </w:t>
            </w:r>
          </w:p>
        </w:tc>
      </w:tr>
      <w:tr w:rsidR="00805707" w:rsidRPr="004A0C5A" w14:paraId="7B896574"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614897" w14:textId="77777777" w:rsidR="00805707" w:rsidRPr="004A0C5A" w:rsidRDefault="00805707" w:rsidP="00805707">
            <w:pPr>
              <w:pStyle w:val="TableStyle2"/>
              <w:rPr>
                <w:rFonts w:ascii="Times New Roman" w:hAnsi="Times New Roman" w:cs="Times New Roman"/>
                <w:sz w:val="24"/>
                <w:szCs w:val="24"/>
                <w:lang w:val="en-US"/>
              </w:rPr>
            </w:pPr>
            <w:r w:rsidRPr="004A0C5A">
              <w:rPr>
                <w:rFonts w:ascii="Times New Roman" w:hAnsi="Times New Roman"/>
                <w:sz w:val="24"/>
                <w:szCs w:val="24"/>
                <w:lang w:val="en-US"/>
              </w:rPr>
              <w:t>Wrong Person</w:t>
            </w:r>
          </w:p>
          <w:p w14:paraId="032AB295" w14:textId="77777777" w:rsidR="00805707" w:rsidRPr="004A0C5A" w:rsidRDefault="00805707" w:rsidP="00805707">
            <w:pPr>
              <w:rPr>
                <w:rFonts w:ascii="Times New Roman" w:hAnsi="Times New Roman" w:cs="Times New Roman"/>
              </w:rPr>
            </w:pPr>
            <w:r w:rsidRPr="004A0C5A">
              <w:rPr>
                <w:rFonts w:ascii="Times New Roman" w:hAnsi="Times New Roman"/>
                <w:color w:val="FF0000"/>
                <w:lang w:val="en-US"/>
              </w:rPr>
              <w:t xml:space="preserve">If 1, go to Wait. </w:t>
            </w:r>
            <w:r w:rsidRPr="004A0C5A">
              <w:rPr>
                <w:rFonts w:ascii="Times New Roman" w:hAnsi="Times New Roman"/>
                <w:color w:val="FF0000"/>
              </w:rPr>
              <w:t xml:space="preserve">If 2, go to No.   </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11BCEC" w14:textId="77777777" w:rsidR="00805707" w:rsidRPr="004A0C5A" w:rsidRDefault="00805707" w:rsidP="00805707">
            <w:pPr>
              <w:rPr>
                <w:rFonts w:ascii="Times New Roman" w:hAnsi="Times New Roman" w:cs="Times New Roman"/>
              </w:rPr>
            </w:pPr>
            <w:r w:rsidRPr="004A0C5A">
              <w:rPr>
                <w:rFonts w:ascii="Times New Roman" w:hAnsi="Times New Roman"/>
              </w:rPr>
              <w:t xml:space="preserve">Si la persona indicada está disponible y puede tomar el teléfono, marque 1. Si llamamos al número equivocado, marque 2. </w:t>
            </w:r>
          </w:p>
        </w:tc>
      </w:tr>
      <w:tr w:rsidR="00805707" w:rsidRPr="004A0C5A" w14:paraId="4DA14483"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05FB11" w14:textId="77777777" w:rsidR="00805707" w:rsidRPr="004A0C5A" w:rsidRDefault="00805707" w:rsidP="00805707">
            <w:pPr>
              <w:pStyle w:val="TableStyle2"/>
              <w:rPr>
                <w:rFonts w:ascii="Times New Roman" w:hAnsi="Times New Roman" w:cs="Times New Roman"/>
                <w:sz w:val="24"/>
                <w:szCs w:val="24"/>
                <w:lang w:val="en-US"/>
              </w:rPr>
            </w:pPr>
            <w:r w:rsidRPr="004A0C5A">
              <w:rPr>
                <w:rFonts w:ascii="Times New Roman" w:hAnsi="Times New Roman"/>
                <w:sz w:val="24"/>
                <w:szCs w:val="24"/>
                <w:lang w:val="en-US"/>
              </w:rPr>
              <w:t>Wait</w:t>
            </w:r>
          </w:p>
          <w:p w14:paraId="3D7D929E" w14:textId="77777777" w:rsidR="00805707" w:rsidRPr="004A0C5A" w:rsidRDefault="00805707" w:rsidP="00805707">
            <w:pPr>
              <w:rPr>
                <w:rFonts w:ascii="Times New Roman" w:hAnsi="Times New Roman" w:cs="Times New Roman"/>
                <w:lang w:val="en-US"/>
              </w:rPr>
            </w:pPr>
            <w:r w:rsidRPr="004A0C5A">
              <w:rPr>
                <w:rFonts w:ascii="Times New Roman" w:hAnsi="Times New Roman"/>
                <w:color w:val="FF0000"/>
                <w:lang w:val="en-US"/>
              </w:rPr>
              <w:t>If any key, move to Opening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E9044" w14:textId="77777777" w:rsidR="00805707" w:rsidRPr="004A0C5A" w:rsidRDefault="00805707" w:rsidP="00805707">
            <w:pPr>
              <w:rPr>
                <w:rFonts w:ascii="Times New Roman" w:hAnsi="Times New Roman" w:cs="Times New Roman"/>
              </w:rPr>
            </w:pPr>
            <w:r w:rsidRPr="004A0C5A">
              <w:rPr>
                <w:rFonts w:ascii="Times New Roman" w:hAnsi="Times New Roman"/>
              </w:rPr>
              <w:t>Esperaremos. Presione cualquier tecla para continuar.</w:t>
            </w:r>
          </w:p>
        </w:tc>
      </w:tr>
      <w:tr w:rsidR="00805707" w:rsidRPr="004A0C5A" w14:paraId="6EA5D0B1"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CE3E31"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szCs w:val="24"/>
              </w:rPr>
              <w:t>No</w:t>
            </w:r>
          </w:p>
          <w:p w14:paraId="0934A729" w14:textId="77777777" w:rsidR="00805707" w:rsidRPr="004A0C5A" w:rsidRDefault="00805707" w:rsidP="00805707">
            <w:pPr>
              <w:rPr>
                <w:rFonts w:ascii="Times New Roman" w:hAnsi="Times New Roman" w:cs="Times New Roman"/>
              </w:rPr>
            </w:pPr>
            <w:r w:rsidRPr="004A0C5A">
              <w:rPr>
                <w:rFonts w:ascii="Times New Roman" w:hAnsi="Times New Roman"/>
              </w:rPr>
              <w:br/>
            </w:r>
            <w:r w:rsidRPr="004A0C5A">
              <w:rPr>
                <w:rFonts w:ascii="Times New Roman" w:hAnsi="Times New Roman"/>
                <w:color w:val="FF0000"/>
              </w:rPr>
              <w:t>End call</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D7CB4" w14:textId="77777777" w:rsidR="00805707" w:rsidRPr="004A0C5A" w:rsidRDefault="00805707" w:rsidP="00805707">
            <w:pPr>
              <w:rPr>
                <w:rFonts w:ascii="Times New Roman" w:hAnsi="Times New Roman" w:cs="Times New Roman"/>
              </w:rPr>
            </w:pPr>
            <w:r w:rsidRPr="004A0C5A">
              <w:rPr>
                <w:rFonts w:ascii="Times New Roman" w:hAnsi="Times New Roman"/>
              </w:rPr>
              <w:t>Lo sentimos; nos comunicamos con usted por error. Actualizaremos nuestros registros. Gracias por su tiempo. ¡Adiós!</w:t>
            </w:r>
          </w:p>
        </w:tc>
      </w:tr>
      <w:tr w:rsidR="00805707" w:rsidRPr="004A0C5A" w14:paraId="74763EC6" w14:textId="77777777" w:rsidTr="00F1195B">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440531" w14:textId="77777777" w:rsidR="00805707" w:rsidRPr="004A0C5A" w:rsidRDefault="00805707" w:rsidP="00805707">
            <w:pPr>
              <w:rPr>
                <w:rFonts w:ascii="Times New Roman" w:hAnsi="Times New Roman" w:cs="Times New Roman"/>
                <w:lang w:val="en-US"/>
              </w:rPr>
            </w:pPr>
            <w:r w:rsidRPr="004A0C5A">
              <w:rPr>
                <w:rFonts w:ascii="Times New Roman" w:hAnsi="Times New Roman"/>
                <w:lang w:val="en-US"/>
              </w:rPr>
              <w:t xml:space="preserve">YOB Confirmation </w:t>
            </w:r>
          </w:p>
          <w:p w14:paraId="4E882269" w14:textId="77777777" w:rsidR="00805707" w:rsidRPr="004A0C5A" w:rsidRDefault="00805707" w:rsidP="00805707">
            <w:pPr>
              <w:rPr>
                <w:rFonts w:ascii="Times New Roman" w:hAnsi="Times New Roman" w:cs="Times New Roman"/>
                <w:lang w:val="en-US"/>
              </w:rPr>
            </w:pPr>
          </w:p>
          <w:p w14:paraId="579CE86A" w14:textId="77777777" w:rsidR="00805707" w:rsidRPr="004A0C5A" w:rsidRDefault="00805707" w:rsidP="00805707">
            <w:pPr>
              <w:rPr>
                <w:rFonts w:ascii="Times New Roman" w:hAnsi="Times New Roman" w:cs="Times New Roman"/>
                <w:lang w:val="en-US"/>
              </w:rPr>
            </w:pPr>
            <w:r w:rsidRPr="004A0C5A">
              <w:rPr>
                <w:rFonts w:ascii="Times New Roman" w:hAnsi="Times New Roman"/>
                <w:color w:val="FF0000"/>
                <w:lang w:val="en-US"/>
              </w:rPr>
              <w:t>If confirmed, move to “Call-to-Action”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8D1548" w14:textId="77777777" w:rsidR="00805707" w:rsidRPr="004A0C5A" w:rsidRDefault="00805707" w:rsidP="00805707">
            <w:pPr>
              <w:rPr>
                <w:rFonts w:ascii="Times New Roman" w:hAnsi="Times New Roman" w:cs="Times New Roman"/>
              </w:rPr>
            </w:pPr>
            <w:r w:rsidRPr="004A0C5A">
              <w:rPr>
                <w:rFonts w:ascii="Times New Roman" w:hAnsi="Times New Roman"/>
              </w:rPr>
              <w:t xml:space="preserve">¡Bien! Para proteger su privacidad, teclee el año de nacimiento de {MbrNameFirst}. Por ejemplo, si es 2010, marque 2-0-1-0. </w:t>
            </w:r>
          </w:p>
        </w:tc>
      </w:tr>
      <w:tr w:rsidR="00805707" w:rsidRPr="004A0C5A" w14:paraId="521CCFE6" w14:textId="77777777" w:rsidTr="00F1195B">
        <w:trPr>
          <w:trHeight w:val="617"/>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53270A" w14:textId="77777777" w:rsidR="00805707" w:rsidRPr="004A0C5A" w:rsidRDefault="00805707" w:rsidP="00805707">
            <w:pPr>
              <w:rPr>
                <w:rFonts w:ascii="Times New Roman" w:hAnsi="Times New Roman" w:cs="Times New Roman"/>
                <w:lang w:val="en-US"/>
              </w:rPr>
            </w:pPr>
            <w:r w:rsidRPr="004A0C5A">
              <w:rPr>
                <w:rFonts w:ascii="Times New Roman" w:hAnsi="Times New Roman"/>
                <w:lang w:val="en-US"/>
              </w:rPr>
              <w:t xml:space="preserve">YOB Invalid </w:t>
            </w:r>
            <w:r w:rsidRPr="004A0C5A">
              <w:rPr>
                <w:rFonts w:ascii="Times New Roman" w:hAnsi="Times New Roman"/>
                <w:lang w:val="en-US"/>
              </w:rPr>
              <w:br/>
            </w:r>
          </w:p>
          <w:p w14:paraId="4C0DA73D" w14:textId="77777777" w:rsidR="00805707" w:rsidRPr="004A0C5A" w:rsidRDefault="00805707" w:rsidP="00805707">
            <w:pPr>
              <w:rPr>
                <w:rFonts w:ascii="Times New Roman" w:hAnsi="Times New Roman" w:cs="Times New Roman"/>
                <w:color w:val="FF0000"/>
                <w:lang w:val="en-US"/>
              </w:rPr>
            </w:pPr>
            <w:r w:rsidRPr="004A0C5A">
              <w:rPr>
                <w:rFonts w:ascii="Times New Roman" w:hAnsi="Times New Roman"/>
                <w:color w:val="FF0000"/>
                <w:lang w:val="en-US"/>
              </w:rPr>
              <w:t>If correct, move to “Call-to-Action”</w:t>
            </w:r>
          </w:p>
          <w:p w14:paraId="42D5ABB2" w14:textId="77777777" w:rsidR="00805707" w:rsidRPr="004A0C5A" w:rsidRDefault="00805707" w:rsidP="00805707">
            <w:pPr>
              <w:rPr>
                <w:rFonts w:ascii="Times New Roman" w:hAnsi="Times New Roman" w:cs="Times New Roman"/>
                <w:color w:val="FF0000"/>
                <w:lang w:val="en-US"/>
              </w:rPr>
            </w:pPr>
          </w:p>
          <w:p w14:paraId="1A28B205" w14:textId="77777777" w:rsidR="00805707" w:rsidRPr="004A0C5A" w:rsidRDefault="00805707" w:rsidP="00805707">
            <w:pPr>
              <w:rPr>
                <w:rFonts w:ascii="Times New Roman" w:hAnsi="Times New Roman" w:cs="Times New Roman"/>
                <w:lang w:val="en-US"/>
              </w:rPr>
            </w:pPr>
            <w:r w:rsidRPr="004A0C5A">
              <w:rPr>
                <w:rFonts w:ascii="Times New Roman" w:hAnsi="Times New Roman"/>
                <w:color w:val="FF0000"/>
                <w:lang w:val="en-US"/>
              </w:rPr>
              <w:t>If still invalid, move to “YOB Invalid 2x”</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4221F1" w14:textId="77777777" w:rsidR="00805707" w:rsidRPr="004A0C5A" w:rsidRDefault="00805707" w:rsidP="00805707">
            <w:pPr>
              <w:rPr>
                <w:rFonts w:ascii="Times New Roman" w:hAnsi="Times New Roman" w:cs="Times New Roman"/>
              </w:rPr>
            </w:pPr>
            <w:r w:rsidRPr="004A0C5A">
              <w:rPr>
                <w:rFonts w:ascii="Times New Roman" w:hAnsi="Times New Roman"/>
              </w:rPr>
              <w:t xml:space="preserve">Lo siento, su respuesta no es válida. Inténtelo de nuevo. Teclee el año de nacimiento de {MbrNameFirst}. Por ejemplo, si es 2010, marque 2-0-1-0. </w:t>
            </w:r>
          </w:p>
        </w:tc>
      </w:tr>
      <w:tr w:rsidR="00805707" w:rsidRPr="004A0C5A" w14:paraId="3AB29ACB" w14:textId="77777777" w:rsidTr="00F1195B">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6090FC" w14:textId="77777777" w:rsidR="00805707" w:rsidRPr="004A0C5A" w:rsidRDefault="00805707" w:rsidP="00805707">
            <w:pPr>
              <w:rPr>
                <w:rFonts w:ascii="Times New Roman" w:hAnsi="Times New Roman" w:cs="Times New Roman"/>
                <w:lang w:val="en-US"/>
              </w:rPr>
            </w:pPr>
            <w:r w:rsidRPr="004A0C5A">
              <w:rPr>
                <w:rFonts w:ascii="Times New Roman" w:hAnsi="Times New Roman"/>
                <w:lang w:val="en-US"/>
              </w:rPr>
              <w:t>YOB Invalid 2x</w:t>
            </w:r>
            <w:r w:rsidRPr="004A0C5A">
              <w:rPr>
                <w:rFonts w:ascii="Times New Roman" w:hAnsi="Times New Roman"/>
                <w:lang w:val="en-US"/>
              </w:rPr>
              <w:br/>
            </w:r>
          </w:p>
          <w:p w14:paraId="31A6D2A3" w14:textId="77777777" w:rsidR="00805707" w:rsidRPr="004A0C5A" w:rsidRDefault="00805707" w:rsidP="00805707">
            <w:pPr>
              <w:rPr>
                <w:rFonts w:ascii="Times New Roman" w:hAnsi="Times New Roman" w:cs="Times New Roman"/>
                <w:color w:val="FF0000"/>
                <w:lang w:val="en-US"/>
              </w:rPr>
            </w:pPr>
            <w:r w:rsidRPr="004A0C5A">
              <w:rPr>
                <w:rFonts w:ascii="Times New Roman" w:hAnsi="Times New Roman"/>
                <w:color w:val="FF0000"/>
                <w:lang w:val="en-US"/>
              </w:rPr>
              <w:t>If 1, “Transfer to Member Services”</w:t>
            </w:r>
          </w:p>
          <w:p w14:paraId="67EB8ECE" w14:textId="77777777" w:rsidR="00805707" w:rsidRPr="004A0C5A" w:rsidRDefault="00805707" w:rsidP="00805707">
            <w:pPr>
              <w:rPr>
                <w:rFonts w:ascii="Times New Roman" w:hAnsi="Times New Roman" w:cs="Times New Roman"/>
                <w:color w:val="FF0000"/>
                <w:lang w:val="en-US"/>
              </w:rPr>
            </w:pPr>
          </w:p>
          <w:p w14:paraId="52D25BA3" w14:textId="77777777" w:rsidR="00805707" w:rsidRPr="004A0C5A" w:rsidRDefault="00805707" w:rsidP="00805707">
            <w:pPr>
              <w:rPr>
                <w:rFonts w:ascii="Times New Roman" w:hAnsi="Times New Roman" w:cs="Times New Roman"/>
              </w:rPr>
            </w:pPr>
            <w:r w:rsidRPr="004A0C5A">
              <w:rPr>
                <w:rFonts w:ascii="Times New Roman" w:hAnsi="Times New Roman"/>
                <w:color w:val="FF0000"/>
              </w:rPr>
              <w:t>Else, End call</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125E25" w14:textId="77777777" w:rsidR="00805707" w:rsidRPr="004A0C5A" w:rsidRDefault="00805707" w:rsidP="00805707">
            <w:pPr>
              <w:rPr>
                <w:rFonts w:ascii="Times New Roman" w:hAnsi="Times New Roman" w:cs="Times New Roman"/>
              </w:rPr>
            </w:pPr>
            <w:r w:rsidRPr="004A0C5A">
              <w:rPr>
                <w:rFonts w:ascii="Times New Roman" w:hAnsi="Times New Roman"/>
              </w:rPr>
              <w:t xml:space="preserve">Lo siento, su respuesta aún no es válida. Para hablar a Servicios a los Miembros y actualizar sus datos, marque 1. </w:t>
            </w:r>
          </w:p>
        </w:tc>
      </w:tr>
      <w:tr w:rsidR="00805707" w:rsidRPr="004A0C5A" w14:paraId="2C13E1E9" w14:textId="77777777" w:rsidTr="00F1195B">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E92034" w14:textId="77777777" w:rsidR="00805707" w:rsidRPr="004A0C5A" w:rsidRDefault="00805707" w:rsidP="00805707">
            <w:pPr>
              <w:rPr>
                <w:rFonts w:ascii="Times New Roman" w:hAnsi="Times New Roman" w:cs="Times New Roman"/>
              </w:rPr>
            </w:pPr>
            <w:r w:rsidRPr="004A0C5A">
              <w:rPr>
                <w:rFonts w:ascii="Times New Roman" w:hAnsi="Times New Roman"/>
              </w:rPr>
              <w:lastRenderedPageBreak/>
              <w:t>Transfer to Member Services</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856F84" w14:textId="77777777" w:rsidR="00805707" w:rsidRPr="004A0C5A" w:rsidRDefault="00805707" w:rsidP="00805707">
            <w:pPr>
              <w:rPr>
                <w:rFonts w:ascii="Times New Roman" w:hAnsi="Times New Roman" w:cs="Times New Roman"/>
              </w:rPr>
            </w:pPr>
            <w:r w:rsidRPr="004A0C5A">
              <w:rPr>
                <w:rFonts w:ascii="Times New Roman" w:hAnsi="Times New Roman"/>
              </w:rPr>
              <w:t>Un representante de Servicios a los Miembros de {HealthPlan} le ayudará. Espere mientras transfiero la llamada.</w:t>
            </w:r>
          </w:p>
        </w:tc>
      </w:tr>
      <w:tr w:rsidR="00805707" w:rsidRPr="004A0C5A" w14:paraId="5201A878" w14:textId="77777777" w:rsidTr="00F1195B">
        <w:trPr>
          <w:trHeight w:val="212"/>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11CE8203" w14:textId="77777777" w:rsidR="00805707" w:rsidRPr="004A0C5A" w:rsidRDefault="00805707" w:rsidP="00805707">
            <w:pPr>
              <w:rPr>
                <w:rFonts w:ascii="Times New Roman" w:hAnsi="Times New Roman" w:cs="Times New Roman"/>
                <w:color w:val="FFFFFF" w:themeColor="background1"/>
              </w:rPr>
            </w:pPr>
            <w:r w:rsidRPr="004A0C5A">
              <w:rPr>
                <w:rFonts w:ascii="Times New Roman" w:hAnsi="Times New Roman"/>
                <w:color w:val="FFFFFF" w:themeColor="background1"/>
              </w:rPr>
              <w:t>Call-to-Action (MMA)</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3A5E62D0" w14:textId="77777777" w:rsidR="00805707" w:rsidRPr="004A0C5A" w:rsidRDefault="00805707" w:rsidP="00805707">
            <w:pPr>
              <w:rPr>
                <w:rFonts w:ascii="Times New Roman" w:hAnsi="Times New Roman" w:cs="Times New Roman"/>
                <w:color w:val="FFFFFF" w:themeColor="background1"/>
              </w:rPr>
            </w:pPr>
            <w:r w:rsidRPr="004A0C5A">
              <w:rPr>
                <w:rFonts w:ascii="Times New Roman" w:hAnsi="Times New Roman"/>
                <w:color w:val="FFFFFF" w:themeColor="background1"/>
              </w:rPr>
              <w:t>Message</w:t>
            </w:r>
          </w:p>
        </w:tc>
      </w:tr>
      <w:tr w:rsidR="00805707" w:rsidRPr="004A0C5A" w14:paraId="32BE7FA5" w14:textId="77777777" w:rsidTr="00F1195B">
        <w:trPr>
          <w:trHeight w:val="111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A8D472" w14:textId="77777777" w:rsidR="00805707" w:rsidRPr="004A0C5A" w:rsidRDefault="00805707" w:rsidP="00805707">
            <w:pPr>
              <w:rPr>
                <w:rFonts w:ascii="Times New Roman" w:hAnsi="Times New Roman" w:cs="Times New Roman"/>
                <w:lang w:val="en-US"/>
              </w:rPr>
            </w:pPr>
            <w:r w:rsidRPr="004A0C5A">
              <w:rPr>
                <w:rFonts w:ascii="Times New Roman" w:hAnsi="Times New Roman"/>
                <w:lang w:val="en-US"/>
              </w:rPr>
              <w:t>Call-to-Action</w:t>
            </w:r>
          </w:p>
          <w:p w14:paraId="7BEACC83" w14:textId="77777777" w:rsidR="00805707" w:rsidRPr="004A0C5A" w:rsidRDefault="00805707" w:rsidP="00805707">
            <w:pPr>
              <w:rPr>
                <w:rFonts w:ascii="Times New Roman" w:hAnsi="Times New Roman" w:cs="Times New Roman"/>
                <w:lang w:val="en-US"/>
              </w:rPr>
            </w:pPr>
          </w:p>
          <w:p w14:paraId="79B4B925" w14:textId="77777777" w:rsidR="00805707" w:rsidRPr="004A0C5A" w:rsidRDefault="00805707" w:rsidP="00805707">
            <w:pPr>
              <w:rPr>
                <w:rFonts w:ascii="Times New Roman" w:hAnsi="Times New Roman" w:cs="Times New Roman"/>
                <w:color w:val="FF0000"/>
                <w:lang w:val="en-US"/>
              </w:rPr>
            </w:pPr>
            <w:r w:rsidRPr="004A0C5A">
              <w:rPr>
                <w:rFonts w:ascii="Times New Roman" w:hAnsi="Times New Roman"/>
                <w:color w:val="FF0000"/>
                <w:lang w:val="en-US"/>
              </w:rPr>
              <w:t>If 1, move to “Have Controller”. Else, move to “No Controller”</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2FAE83" w14:textId="77777777" w:rsidR="00805707" w:rsidRPr="004A0C5A" w:rsidRDefault="00805707" w:rsidP="00805707">
            <w:pPr>
              <w:rPr>
                <w:rFonts w:ascii="Times New Roman" w:hAnsi="Times New Roman" w:cs="Times New Roman"/>
              </w:rPr>
            </w:pPr>
            <w:r w:rsidRPr="004A0C5A">
              <w:rPr>
                <w:rFonts w:ascii="Times New Roman" w:hAnsi="Times New Roman"/>
              </w:rPr>
              <w:t>¡Bien! Tratar el asma de su hijo implica mucho trabajo y queremos ayudar. Le haré dos preguntas. Teclee para responder.</w:t>
            </w:r>
          </w:p>
          <w:p w14:paraId="3146AAFC" w14:textId="77777777" w:rsidR="00805707" w:rsidRPr="004A0C5A" w:rsidRDefault="00805707" w:rsidP="00805707">
            <w:pPr>
              <w:rPr>
                <w:rFonts w:ascii="Times New Roman" w:hAnsi="Times New Roman" w:cs="Times New Roman"/>
              </w:rPr>
            </w:pPr>
          </w:p>
          <w:p w14:paraId="7F1A65C0" w14:textId="77777777" w:rsidR="00805707" w:rsidRPr="004A0C5A" w:rsidRDefault="00805707" w:rsidP="00805707">
            <w:pPr>
              <w:rPr>
                <w:rFonts w:ascii="Times New Roman" w:hAnsi="Times New Roman" w:cs="Times New Roman"/>
              </w:rPr>
            </w:pPr>
            <w:r w:rsidRPr="004A0C5A">
              <w:rPr>
                <w:rFonts w:ascii="Times New Roman" w:hAnsi="Times New Roman"/>
              </w:rPr>
              <w:t>Primero, ¿su hijo tiene algún medicamento de control? Marque 1 para “sí” o 2 para “no”.</w:t>
            </w:r>
          </w:p>
        </w:tc>
      </w:tr>
      <w:tr w:rsidR="00805707" w:rsidRPr="004A0C5A" w14:paraId="59DA6D69" w14:textId="77777777" w:rsidTr="00F1195B">
        <w:trPr>
          <w:trHeight w:val="53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33B163" w14:textId="77777777" w:rsidR="00805707" w:rsidRPr="004A0C5A" w:rsidRDefault="00805707" w:rsidP="00805707">
            <w:pPr>
              <w:rPr>
                <w:rFonts w:ascii="Times New Roman" w:hAnsi="Times New Roman" w:cs="Times New Roman"/>
                <w:color w:val="FF0000"/>
                <w:lang w:val="en-US"/>
              </w:rPr>
            </w:pPr>
            <w:r w:rsidRPr="004A0C5A">
              <w:rPr>
                <w:rFonts w:ascii="Times New Roman" w:hAnsi="Times New Roman"/>
                <w:color w:val="FF0000"/>
                <w:lang w:val="en-US"/>
              </w:rPr>
              <w:t>Have Controller</w:t>
            </w:r>
          </w:p>
          <w:p w14:paraId="4728F1A4" w14:textId="77777777" w:rsidR="00805707" w:rsidRPr="004A0C5A" w:rsidRDefault="00805707" w:rsidP="00805707">
            <w:pPr>
              <w:rPr>
                <w:rFonts w:ascii="Times New Roman" w:hAnsi="Times New Roman" w:cs="Times New Roman"/>
                <w:color w:val="FF0000"/>
                <w:lang w:val="en-US"/>
              </w:rPr>
            </w:pPr>
          </w:p>
          <w:p w14:paraId="08CAEFC8" w14:textId="77777777" w:rsidR="00805707" w:rsidRPr="004A0C5A" w:rsidRDefault="00805707" w:rsidP="00805707">
            <w:pPr>
              <w:rPr>
                <w:rFonts w:ascii="Times New Roman" w:hAnsi="Times New Roman" w:cs="Times New Roman"/>
                <w:lang w:val="en-US"/>
              </w:rPr>
            </w:pPr>
            <w:r w:rsidRPr="004A0C5A">
              <w:rPr>
                <w:rFonts w:ascii="Times New Roman" w:hAnsi="Times New Roman"/>
                <w:color w:val="FF0000"/>
                <w:lang w:val="en-US"/>
              </w:rPr>
              <w:t>Move to Adherence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5D7EE8" w14:textId="77777777" w:rsidR="00805707" w:rsidRPr="004A0C5A" w:rsidRDefault="00805707" w:rsidP="00805707">
            <w:pPr>
              <w:rPr>
                <w:rFonts w:ascii="Times New Roman" w:hAnsi="Times New Roman" w:cs="Times New Roman"/>
              </w:rPr>
            </w:pPr>
            <w:r w:rsidRPr="004A0C5A">
              <w:rPr>
                <w:rFonts w:ascii="Times New Roman" w:hAnsi="Times New Roman"/>
              </w:rPr>
              <w:t>¡Excelente! Los medicamentos de control son una parte importante para controlar el asma.</w:t>
            </w:r>
          </w:p>
        </w:tc>
      </w:tr>
      <w:tr w:rsidR="00805707" w:rsidRPr="004A0C5A" w14:paraId="58297B6B" w14:textId="77777777" w:rsidTr="00F1195B">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3AF9" w14:textId="77777777" w:rsidR="00805707" w:rsidRPr="004A0C5A" w:rsidRDefault="00805707" w:rsidP="00805707">
            <w:pPr>
              <w:rPr>
                <w:rFonts w:ascii="Times New Roman" w:hAnsi="Times New Roman" w:cs="Times New Roman"/>
                <w:lang w:val="en-US"/>
              </w:rPr>
            </w:pPr>
            <w:r w:rsidRPr="004A0C5A">
              <w:rPr>
                <w:rFonts w:ascii="Times New Roman" w:hAnsi="Times New Roman"/>
                <w:lang w:val="en-US"/>
              </w:rPr>
              <w:t>No Controller</w:t>
            </w:r>
          </w:p>
          <w:p w14:paraId="56773687" w14:textId="77777777" w:rsidR="00805707" w:rsidRPr="004A0C5A" w:rsidRDefault="00805707" w:rsidP="00805707">
            <w:pPr>
              <w:rPr>
                <w:rFonts w:ascii="Times New Roman" w:hAnsi="Times New Roman" w:cs="Times New Roman"/>
                <w:lang w:val="en-US"/>
              </w:rPr>
            </w:pPr>
          </w:p>
          <w:p w14:paraId="3673AB3D" w14:textId="77777777" w:rsidR="00805707" w:rsidRPr="004A0C5A" w:rsidRDefault="00805707" w:rsidP="00805707">
            <w:pPr>
              <w:rPr>
                <w:rFonts w:ascii="Times New Roman" w:hAnsi="Times New Roman" w:cs="Times New Roman"/>
                <w:color w:val="FF0000"/>
                <w:lang w:val="en-US"/>
              </w:rPr>
            </w:pPr>
            <w:r w:rsidRPr="004A0C5A">
              <w:rPr>
                <w:rFonts w:ascii="Times New Roman" w:hAnsi="Times New Roman"/>
                <w:color w:val="FF0000"/>
                <w:lang w:val="en-US"/>
              </w:rPr>
              <w:t>If 1, move to “Transfer to Member Services”</w:t>
            </w:r>
          </w:p>
          <w:p w14:paraId="0E7D26F8" w14:textId="77777777" w:rsidR="00805707" w:rsidRPr="004A0C5A" w:rsidRDefault="00805707" w:rsidP="00805707">
            <w:pPr>
              <w:rPr>
                <w:rFonts w:ascii="Times New Roman" w:hAnsi="Times New Roman" w:cs="Times New Roman"/>
                <w:color w:val="FF0000"/>
                <w:lang w:val="en-US"/>
              </w:rPr>
            </w:pPr>
          </w:p>
          <w:p w14:paraId="724CA978" w14:textId="77777777" w:rsidR="00805707" w:rsidRPr="004A0C5A" w:rsidRDefault="00805707" w:rsidP="00805707">
            <w:pPr>
              <w:rPr>
                <w:rFonts w:ascii="Times New Roman" w:hAnsi="Times New Roman" w:cs="Times New Roman"/>
                <w:lang w:val="en-US"/>
              </w:rPr>
            </w:pPr>
            <w:r w:rsidRPr="004A0C5A">
              <w:rPr>
                <w:rFonts w:ascii="Times New Roman" w:hAnsi="Times New Roman"/>
                <w:color w:val="FF0000"/>
                <w:lang w:val="en-US"/>
              </w:rPr>
              <w:t>Else, move to “Concluding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0E5556" w14:textId="389233D9" w:rsidR="00805707" w:rsidRPr="004A0C5A" w:rsidRDefault="00612A97" w:rsidP="00805707">
            <w:pPr>
              <w:rPr>
                <w:rFonts w:ascii="Times New Roman" w:hAnsi="Times New Roman" w:cs="Times New Roman"/>
              </w:rPr>
            </w:pPr>
            <w:r w:rsidRPr="004A0C5A">
              <w:rPr>
                <w:rFonts w:ascii="Times New Roman" w:hAnsi="Times New Roman"/>
              </w:rPr>
              <w:t>¡Nos gustaría saber por qué! Ya sea que el medicamento sea muy caro o que sea difícil de surti</w:t>
            </w:r>
            <w:r w:rsidR="00540022">
              <w:rPr>
                <w:rFonts w:ascii="Times New Roman" w:hAnsi="Times New Roman"/>
              </w:rPr>
              <w:t xml:space="preserve">r o recoger, podemos ayudarle. </w:t>
            </w:r>
            <w:r w:rsidRPr="004A0C5A">
              <w:rPr>
                <w:rFonts w:ascii="Times New Roman" w:hAnsi="Times New Roman"/>
              </w:rPr>
              <w:t>Cuando ordene los medicamentos de su hijo, ¡puede ganar puntos en el Programa de Recompensas para Miembros de MetroPlus!</w:t>
            </w:r>
          </w:p>
          <w:p w14:paraId="7AEC77B7" w14:textId="77777777" w:rsidR="00805707" w:rsidRPr="004A0C5A" w:rsidRDefault="00805707" w:rsidP="00805707">
            <w:pPr>
              <w:rPr>
                <w:rFonts w:ascii="Times New Roman" w:hAnsi="Times New Roman" w:cs="Times New Roman"/>
              </w:rPr>
            </w:pPr>
          </w:p>
          <w:p w14:paraId="5CB99F84" w14:textId="414C7975" w:rsidR="00805707" w:rsidRPr="004A0C5A" w:rsidRDefault="00805707" w:rsidP="00805707">
            <w:pPr>
              <w:rPr>
                <w:rFonts w:ascii="Times New Roman" w:hAnsi="Times New Roman" w:cs="Times New Roman"/>
              </w:rPr>
            </w:pPr>
            <w:r w:rsidRPr="004A0C5A">
              <w:rPr>
                <w:rFonts w:ascii="Times New Roman" w:hAnsi="Times New Roman"/>
              </w:rPr>
              <w:t xml:space="preserve">¿Me permite transferir la llamada a Servicios a los Miembros de {HealthPlan} para asegurar que tenga el medicamento de control de su hijo? Marque 1 para "sí" o 2 para "no". </w:t>
            </w:r>
            <w:r w:rsidR="00283D90" w:rsidRPr="00523043">
              <w:rPr>
                <w:rFonts w:ascii="Times New Roman" w:eastAsia="PMingLiU" w:hAnsi="Times New Roman" w:cs="Times New Roman"/>
              </w:rPr>
              <w:t>&lt;pause&gt;</w:t>
            </w:r>
          </w:p>
        </w:tc>
      </w:tr>
      <w:tr w:rsidR="00805707" w:rsidRPr="004A0C5A" w14:paraId="611268CC" w14:textId="77777777" w:rsidTr="00F1195B">
        <w:trPr>
          <w:trHeight w:val="1310"/>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70AA5C" w14:textId="77777777" w:rsidR="00805707" w:rsidRPr="004A0C5A" w:rsidRDefault="00805707" w:rsidP="00805707">
            <w:pPr>
              <w:rPr>
                <w:rFonts w:ascii="Times New Roman" w:hAnsi="Times New Roman" w:cs="Times New Roman"/>
              </w:rPr>
            </w:pPr>
            <w:r w:rsidRPr="004A0C5A">
              <w:rPr>
                <w:rFonts w:ascii="Times New Roman" w:hAnsi="Times New Roman"/>
              </w:rPr>
              <w:t>Transfer to Member Services</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447A3D" w14:textId="77777777" w:rsidR="00805707" w:rsidRPr="004A0C5A" w:rsidRDefault="00805707" w:rsidP="00805707">
            <w:pPr>
              <w:rPr>
                <w:rFonts w:ascii="Times New Roman" w:hAnsi="Times New Roman" w:cs="Times New Roman"/>
              </w:rPr>
            </w:pPr>
            <w:r w:rsidRPr="004A0C5A">
              <w:rPr>
                <w:rFonts w:ascii="Times New Roman" w:hAnsi="Times New Roman"/>
              </w:rPr>
              <w:t>¡Estamos para servirle! Espere mientras transfiero la llamada.</w:t>
            </w:r>
          </w:p>
        </w:tc>
      </w:tr>
      <w:tr w:rsidR="00805707" w:rsidRPr="004A0C5A" w14:paraId="046552F5" w14:textId="77777777" w:rsidTr="00F1195B">
        <w:trPr>
          <w:trHeight w:val="1310"/>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4B56DE" w14:textId="77777777" w:rsidR="00805707" w:rsidRPr="004A0C5A" w:rsidRDefault="00805707" w:rsidP="00805707">
            <w:pPr>
              <w:rPr>
                <w:rFonts w:ascii="Times New Roman" w:hAnsi="Times New Roman" w:cs="Times New Roman"/>
                <w:lang w:val="en-US"/>
              </w:rPr>
            </w:pPr>
            <w:r w:rsidRPr="004A0C5A">
              <w:rPr>
                <w:rFonts w:ascii="Times New Roman" w:hAnsi="Times New Roman"/>
                <w:lang w:val="en-US"/>
              </w:rPr>
              <w:t>Adherence</w:t>
            </w:r>
          </w:p>
          <w:p w14:paraId="575046AF" w14:textId="77777777" w:rsidR="00805707" w:rsidRPr="004A0C5A" w:rsidRDefault="00805707" w:rsidP="00805707">
            <w:pPr>
              <w:rPr>
                <w:rFonts w:ascii="Times New Roman" w:hAnsi="Times New Roman" w:cs="Times New Roman"/>
                <w:lang w:val="en-US"/>
              </w:rPr>
            </w:pPr>
          </w:p>
          <w:p w14:paraId="3DB47EB7" w14:textId="77777777" w:rsidR="00805707" w:rsidRPr="004A0C5A" w:rsidRDefault="00805707" w:rsidP="00805707">
            <w:pPr>
              <w:rPr>
                <w:rFonts w:ascii="Times New Roman" w:hAnsi="Times New Roman" w:cs="Times New Roman"/>
                <w:color w:val="FF0000"/>
                <w:lang w:val="en-US"/>
              </w:rPr>
            </w:pPr>
            <w:r w:rsidRPr="004A0C5A">
              <w:rPr>
                <w:rFonts w:ascii="Times New Roman" w:hAnsi="Times New Roman"/>
                <w:color w:val="FF0000"/>
                <w:lang w:val="en-US"/>
              </w:rPr>
              <w:t>If 3, move to “Every Day”</w:t>
            </w:r>
          </w:p>
          <w:p w14:paraId="506E15D6" w14:textId="77777777" w:rsidR="00805707" w:rsidRPr="004A0C5A" w:rsidRDefault="00805707" w:rsidP="00805707">
            <w:pPr>
              <w:rPr>
                <w:rFonts w:ascii="Times New Roman" w:hAnsi="Times New Roman" w:cs="Times New Roman"/>
                <w:color w:val="FF0000"/>
                <w:lang w:val="en-US"/>
              </w:rPr>
            </w:pPr>
          </w:p>
          <w:p w14:paraId="2A48870A" w14:textId="77777777" w:rsidR="00805707" w:rsidRPr="004A0C5A" w:rsidRDefault="00805707" w:rsidP="00805707">
            <w:pPr>
              <w:rPr>
                <w:rFonts w:ascii="Times New Roman" w:hAnsi="Times New Roman" w:cs="Times New Roman"/>
                <w:lang w:val="en-US"/>
              </w:rPr>
            </w:pPr>
            <w:r w:rsidRPr="004A0C5A">
              <w:rPr>
                <w:rFonts w:ascii="Times New Roman" w:hAnsi="Times New Roman"/>
                <w:color w:val="FF0000"/>
                <w:lang w:val="en-US"/>
              </w:rPr>
              <w:t>If 1 or 2 , move to “No Controller”</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714B5F" w14:textId="77777777" w:rsidR="00805707" w:rsidRPr="004A0C5A" w:rsidRDefault="00805707" w:rsidP="00805707">
            <w:pPr>
              <w:rPr>
                <w:rFonts w:ascii="Times New Roman" w:hAnsi="Times New Roman" w:cs="Times New Roman"/>
              </w:rPr>
            </w:pPr>
            <w:r w:rsidRPr="004A0C5A">
              <w:rPr>
                <w:rFonts w:ascii="Times New Roman" w:hAnsi="Times New Roman"/>
              </w:rPr>
              <w:t>¡Bien! ¿Con qué frecuencia lo usa su hijo? Algunos días, marque 1; la mayoría de los días, marque 2; todos los días, marque 3.</w:t>
            </w:r>
          </w:p>
        </w:tc>
      </w:tr>
      <w:tr w:rsidR="00805707" w:rsidRPr="004A0C5A" w14:paraId="3E7A2FDF" w14:textId="77777777" w:rsidTr="00F1195B">
        <w:trPr>
          <w:trHeight w:val="1310"/>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2C3382" w14:textId="77777777" w:rsidR="00805707" w:rsidRPr="004A0C5A" w:rsidRDefault="00805707" w:rsidP="00805707">
            <w:pPr>
              <w:rPr>
                <w:rFonts w:ascii="Times New Roman" w:hAnsi="Times New Roman" w:cs="Times New Roman"/>
              </w:rPr>
            </w:pPr>
            <w:r w:rsidRPr="004A0C5A">
              <w:rPr>
                <w:rFonts w:ascii="Times New Roman" w:hAnsi="Times New Roman"/>
              </w:rPr>
              <w:t>Every Day</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C0C609" w14:textId="77777777" w:rsidR="00805707" w:rsidRPr="004A0C5A" w:rsidRDefault="00805707" w:rsidP="00805707">
            <w:pPr>
              <w:rPr>
                <w:rFonts w:ascii="Times New Roman" w:hAnsi="Times New Roman" w:cs="Times New Roman"/>
              </w:rPr>
            </w:pPr>
            <w:r w:rsidRPr="004A0C5A">
              <w:rPr>
                <w:rFonts w:ascii="Times New Roman" w:hAnsi="Times New Roman"/>
              </w:rPr>
              <w:t>Muy bien. Parece que está haciendo un buen trabajo ayudando a su hijo a controlar el asma. Estamos orgullosos de usted.</w:t>
            </w:r>
          </w:p>
        </w:tc>
      </w:tr>
      <w:tr w:rsidR="00805707" w:rsidRPr="004A0C5A" w14:paraId="7BCE9304" w14:textId="77777777" w:rsidTr="00F1195B">
        <w:trPr>
          <w:trHeight w:val="1337"/>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8B475D" w14:textId="77777777" w:rsidR="00805707" w:rsidRPr="004A0C5A" w:rsidRDefault="00805707" w:rsidP="00805707">
            <w:pPr>
              <w:rPr>
                <w:rFonts w:ascii="Times New Roman" w:hAnsi="Times New Roman" w:cs="Times New Roman"/>
              </w:rPr>
            </w:pPr>
            <w:r w:rsidRPr="004A0C5A">
              <w:rPr>
                <w:rFonts w:ascii="Times New Roman" w:hAnsi="Times New Roman"/>
              </w:rPr>
              <w:lastRenderedPageBreak/>
              <w:t>Concluding Message</w:t>
            </w:r>
          </w:p>
          <w:p w14:paraId="2A3DB452" w14:textId="77777777" w:rsidR="00805707" w:rsidRPr="004A0C5A" w:rsidRDefault="00805707" w:rsidP="00805707">
            <w:pPr>
              <w:rPr>
                <w:rFonts w:ascii="Times New Roman" w:hAnsi="Times New Roman" w:cs="Times New Roman"/>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3B793F" w14:textId="485EF99A" w:rsidR="00805707" w:rsidRPr="004A0C5A" w:rsidRDefault="00805707" w:rsidP="00805707">
            <w:pPr>
              <w:rPr>
                <w:rFonts w:ascii="Times New Roman" w:hAnsi="Times New Roman" w:cs="Times New Roman"/>
              </w:rPr>
            </w:pPr>
            <w:r w:rsidRPr="004A0C5A">
              <w:rPr>
                <w:rFonts w:ascii="Times New Roman" w:hAnsi="Times New Roman"/>
              </w:rPr>
              <w:t>Gracias por escuchar este mensaje. Recuerde, los medicamentos de control del asma están diseñados para evitar la dificultad al respirar y los síntomas del asma. Por eso deben tomarse diario. Recuerde, cuando ordene los medicamentos de su hijo, ¡puede ganar puntos en el Programa de Recompensas para Miembros de MetroPlus!</w:t>
            </w:r>
          </w:p>
          <w:p w14:paraId="30A715FE" w14:textId="77777777" w:rsidR="00805707" w:rsidRPr="004A0C5A" w:rsidRDefault="00805707" w:rsidP="00805707">
            <w:pPr>
              <w:rPr>
                <w:rFonts w:ascii="Times New Roman" w:hAnsi="Times New Roman" w:cs="Times New Roman"/>
              </w:rPr>
            </w:pPr>
          </w:p>
          <w:p w14:paraId="15037C48" w14:textId="79E732F0" w:rsidR="00805707" w:rsidRPr="004A0C5A" w:rsidRDefault="00805707" w:rsidP="00805707">
            <w:pPr>
              <w:pStyle w:val="TableStyle2"/>
              <w:rPr>
                <w:rFonts w:ascii="Times New Roman" w:hAnsi="Times New Roman" w:cs="Times New Roman"/>
                <w:bCs/>
                <w:sz w:val="24"/>
                <w:szCs w:val="24"/>
              </w:rPr>
            </w:pPr>
            <w:r w:rsidRPr="004A0C5A">
              <w:rPr>
                <w:rFonts w:ascii="Times New Roman" w:hAnsi="Times New Roman"/>
                <w:sz w:val="24"/>
              </w:rPr>
              <w:t xml:space="preserve">Si podemos ayudarle en el futuro, llame a {HealthPlan} al {MemberServicesNum}. Estamos disponibles {MemberServicesDays}, de {MemberServicesHours}. Esta información también está en su tarjeta de identificación de miembro. </w:t>
            </w:r>
            <w:r w:rsidR="00283D90" w:rsidRPr="00523043">
              <w:rPr>
                <w:rFonts w:ascii="Times New Roman" w:eastAsia="PMingLiU" w:hAnsi="Times New Roman" w:cs="Times New Roman"/>
                <w:sz w:val="24"/>
              </w:rPr>
              <w:t>&lt;pause&gt;</w:t>
            </w:r>
          </w:p>
          <w:p w14:paraId="41C382D0" w14:textId="77777777" w:rsidR="00805707" w:rsidRPr="004A0C5A" w:rsidRDefault="00805707" w:rsidP="00805707">
            <w:pPr>
              <w:pStyle w:val="TableStyle2"/>
              <w:rPr>
                <w:rFonts w:ascii="Times New Roman" w:hAnsi="Times New Roman" w:cs="Times New Roman"/>
                <w:bCs/>
                <w:sz w:val="24"/>
                <w:szCs w:val="24"/>
              </w:rPr>
            </w:pPr>
          </w:p>
          <w:p w14:paraId="047E494C" w14:textId="77777777" w:rsidR="00805707" w:rsidRPr="004A0C5A" w:rsidRDefault="00805707" w:rsidP="00805707">
            <w:pPr>
              <w:rPr>
                <w:rFonts w:ascii="Times New Roman" w:hAnsi="Times New Roman" w:cs="Times New Roman"/>
              </w:rPr>
            </w:pPr>
            <w:r w:rsidRPr="004A0C5A">
              <w:rPr>
                <w:rFonts w:ascii="Times New Roman" w:hAnsi="Times New Roman"/>
              </w:rPr>
              <w:t xml:space="preserve">Por último, si no desea recibir llamadas sobre la salud de su hijo, presione “9”. Gracias por su tiempo. ¡Adiós! </w:t>
            </w:r>
          </w:p>
        </w:tc>
      </w:tr>
    </w:tbl>
    <w:p w14:paraId="3EEAF950" w14:textId="77777777" w:rsidR="0039774F" w:rsidRPr="004A0C5A" w:rsidRDefault="0039774F" w:rsidP="0039774F">
      <w:pPr>
        <w:pStyle w:val="Heading2"/>
        <w:rPr>
          <w:rFonts w:ascii="Times New Roman" w:hAnsi="Times New Roman" w:cs="Times New Roman"/>
          <w:color w:val="auto"/>
          <w:sz w:val="28"/>
          <w:szCs w:val="28"/>
        </w:rPr>
      </w:pPr>
      <w:bookmarkStart w:id="5" w:name="_Toc512930044"/>
      <w:r w:rsidRPr="004A0C5A">
        <w:rPr>
          <w:rFonts w:ascii="Times New Roman" w:hAnsi="Times New Roman"/>
          <w:color w:val="auto"/>
          <w:sz w:val="28"/>
          <w:szCs w:val="28"/>
        </w:rPr>
        <w:t>Screening &amp; Adherence Measures – Adult</w:t>
      </w:r>
      <w:bookmarkEnd w:id="5"/>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50"/>
        <w:gridCol w:w="7290"/>
      </w:tblGrid>
      <w:tr w:rsidR="007D176D" w:rsidRPr="00283D90" w14:paraId="4A3A6F5E" w14:textId="77777777" w:rsidTr="007D176D">
        <w:trPr>
          <w:trHeight w:val="248"/>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576B4B73" w14:textId="77777777" w:rsidR="007D176D" w:rsidRPr="004A0C5A" w:rsidRDefault="007D176D" w:rsidP="007D176D">
            <w:pPr>
              <w:pStyle w:val="Heading2"/>
              <w:rPr>
                <w:rFonts w:ascii="Times New Roman" w:hAnsi="Times New Roman" w:cs="Times New Roman"/>
                <w:color w:val="FFFFFF" w:themeColor="background1"/>
                <w:sz w:val="28"/>
                <w:szCs w:val="28"/>
                <w:lang w:val="en-US"/>
              </w:rPr>
            </w:pPr>
            <w:bookmarkStart w:id="6" w:name="_Toc512930045"/>
            <w:r w:rsidRPr="004A0C5A">
              <w:rPr>
                <w:rFonts w:ascii="Times New Roman" w:hAnsi="Times New Roman"/>
                <w:sz w:val="28"/>
                <w:szCs w:val="28"/>
                <w:lang w:val="en-US"/>
              </w:rPr>
              <w:t>Adolescent Well Care (AWC): Adults 18-21</w:t>
            </w:r>
            <w:bookmarkEnd w:id="6"/>
          </w:p>
        </w:tc>
      </w:tr>
      <w:tr w:rsidR="007D176D" w:rsidRPr="004A0C5A" w14:paraId="1B122B14" w14:textId="77777777" w:rsidTr="007D176D">
        <w:trPr>
          <w:trHeight w:val="248"/>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ECF34E7" w14:textId="77777777" w:rsidR="007D176D" w:rsidRPr="004A0C5A" w:rsidRDefault="007D176D" w:rsidP="00492DAE">
            <w:pPr>
              <w:pStyle w:val="TableStyle2"/>
              <w:rPr>
                <w:rFonts w:ascii="Times New Roman" w:hAnsi="Times New Roman" w:cs="Times New Roman"/>
                <w:b/>
                <w:color w:val="FFFFFF" w:themeColor="background1"/>
                <w:sz w:val="24"/>
                <w:szCs w:val="24"/>
              </w:rPr>
            </w:pPr>
            <w:r w:rsidRPr="004A0C5A">
              <w:rPr>
                <w:rFonts w:ascii="Times New Roman" w:hAnsi="Times New Roman"/>
                <w:b/>
                <w:color w:val="FFFFFF" w:themeColor="background1"/>
                <w:sz w:val="24"/>
                <w:szCs w:val="24"/>
                <w:u w:color="FEFEFE"/>
              </w:rPr>
              <w:t xml:space="preserve">Greeting </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2E2D4DE6" w14:textId="77777777" w:rsidR="007D176D" w:rsidRPr="004A0C5A" w:rsidRDefault="007D176D" w:rsidP="00492DAE">
            <w:pPr>
              <w:pStyle w:val="TableStyle2"/>
              <w:rPr>
                <w:rFonts w:ascii="Times New Roman" w:hAnsi="Times New Roman" w:cs="Times New Roman"/>
                <w:b/>
                <w:color w:val="FFFFFF" w:themeColor="background1"/>
                <w:sz w:val="24"/>
                <w:szCs w:val="24"/>
              </w:rPr>
            </w:pPr>
            <w:r w:rsidRPr="004A0C5A">
              <w:rPr>
                <w:rFonts w:ascii="Times New Roman" w:hAnsi="Times New Roman"/>
                <w:b/>
                <w:color w:val="FFFFFF" w:themeColor="background1"/>
                <w:sz w:val="24"/>
                <w:szCs w:val="24"/>
              </w:rPr>
              <w:t>Message</w:t>
            </w:r>
          </w:p>
        </w:tc>
      </w:tr>
      <w:tr w:rsidR="007D176D" w:rsidRPr="004A0C5A" w14:paraId="074D18D6"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B4C6C" w14:textId="77777777" w:rsidR="007D176D" w:rsidRPr="004A0C5A" w:rsidRDefault="007D176D" w:rsidP="001351E7">
            <w:pPr>
              <w:pStyle w:val="TableStyle2"/>
              <w:rPr>
                <w:rFonts w:ascii="Times New Roman" w:hAnsi="Times New Roman" w:cs="Times New Roman"/>
                <w:sz w:val="24"/>
                <w:szCs w:val="24"/>
                <w:lang w:val="en-US"/>
              </w:rPr>
            </w:pPr>
            <w:r w:rsidRPr="004A0C5A">
              <w:rPr>
                <w:rFonts w:ascii="Times New Roman" w:hAnsi="Times New Roman"/>
                <w:sz w:val="24"/>
                <w:szCs w:val="24"/>
                <w:lang w:val="en-US"/>
              </w:rPr>
              <w:t>Greeting</w:t>
            </w:r>
          </w:p>
          <w:p w14:paraId="037FA0E2" w14:textId="77777777" w:rsidR="007D176D" w:rsidRPr="004A0C5A" w:rsidRDefault="007D176D" w:rsidP="001351E7">
            <w:pPr>
              <w:pStyle w:val="TableStyle2"/>
              <w:rPr>
                <w:rFonts w:ascii="Times New Roman" w:hAnsi="Times New Roman" w:cs="Times New Roman"/>
                <w:sz w:val="24"/>
                <w:szCs w:val="24"/>
                <w:lang w:val="en-US"/>
              </w:rPr>
            </w:pPr>
          </w:p>
          <w:p w14:paraId="524BA2D1" w14:textId="77777777" w:rsidR="007D176D" w:rsidRPr="004A0C5A" w:rsidRDefault="007D176D" w:rsidP="00D13E5A">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move to “Good-bye”</w:t>
            </w:r>
          </w:p>
          <w:p w14:paraId="3AB205EA" w14:textId="77777777" w:rsidR="007D176D" w:rsidRPr="004A0C5A" w:rsidRDefault="007D176D" w:rsidP="00D13E5A">
            <w:pPr>
              <w:pStyle w:val="TableStyle2"/>
              <w:rPr>
                <w:rFonts w:ascii="Times New Roman" w:hAnsi="Times New Roman" w:cs="Times New Roman"/>
                <w:color w:val="FF0000"/>
                <w:sz w:val="24"/>
                <w:szCs w:val="24"/>
                <w:lang w:val="en-US"/>
              </w:rPr>
            </w:pPr>
          </w:p>
          <w:p w14:paraId="5A99C19D" w14:textId="77777777" w:rsidR="007D176D" w:rsidRPr="004A0C5A" w:rsidRDefault="007D176D" w:rsidP="00037D51">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Else, move to “Member Confirmation”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A59B8B" w14:textId="77777777" w:rsidR="007D176D" w:rsidRPr="004A0C5A" w:rsidRDefault="007D176D" w:rsidP="00D74CB0">
            <w:pPr>
              <w:pStyle w:val="TableStyle2"/>
              <w:rPr>
                <w:rFonts w:ascii="Times New Roman" w:hAnsi="Times New Roman" w:cs="Times New Roman"/>
                <w:sz w:val="24"/>
                <w:szCs w:val="24"/>
              </w:rPr>
            </w:pPr>
            <w:r w:rsidRPr="004A0C5A">
              <w:rPr>
                <w:rFonts w:ascii="Times New Roman" w:hAnsi="Times New Roman"/>
                <w:sz w:val="24"/>
              </w:rPr>
              <w:t xml:space="preserve">Hola, somos {HealthPlan}, su plan de salud. ¡Llamamos para asegurarnos de que aproveche sus beneficios actuales al máximo! Si desea terminar la llamada, marque 1 o cuelgue. </w:t>
            </w:r>
          </w:p>
        </w:tc>
      </w:tr>
      <w:tr w:rsidR="007D176D" w:rsidRPr="004A0C5A" w14:paraId="30E258B2"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BE8E74" w14:textId="77777777" w:rsidR="007D176D" w:rsidRPr="004A0C5A" w:rsidRDefault="007D176D" w:rsidP="003106C2">
            <w:pPr>
              <w:pStyle w:val="TableStyle2"/>
              <w:rPr>
                <w:rFonts w:ascii="Times New Roman" w:hAnsi="Times New Roman" w:cs="Times New Roman"/>
                <w:sz w:val="24"/>
                <w:szCs w:val="24"/>
              </w:rPr>
            </w:pPr>
            <w:r w:rsidRPr="004A0C5A">
              <w:rPr>
                <w:rFonts w:ascii="Times New Roman" w:hAnsi="Times New Roman"/>
                <w:sz w:val="24"/>
                <w:szCs w:val="24"/>
              </w:rPr>
              <w:t>Good-bye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6BC146" w14:textId="77777777" w:rsidR="007D176D" w:rsidRPr="004A0C5A" w:rsidRDefault="007D176D" w:rsidP="007D176D">
            <w:pPr>
              <w:pStyle w:val="TableStyle2"/>
              <w:ind w:right="-2592"/>
              <w:rPr>
                <w:rFonts w:ascii="Times New Roman" w:hAnsi="Times New Roman" w:cs="Times New Roman"/>
                <w:sz w:val="24"/>
                <w:szCs w:val="24"/>
              </w:rPr>
            </w:pPr>
            <w:r w:rsidRPr="004A0C5A">
              <w:rPr>
                <w:rFonts w:ascii="Times New Roman" w:hAnsi="Times New Roman"/>
                <w:sz w:val="24"/>
              </w:rPr>
              <w:t>Ok, ¡adiós!</w:t>
            </w:r>
          </w:p>
        </w:tc>
      </w:tr>
      <w:tr w:rsidR="007D176D" w:rsidRPr="004A0C5A" w14:paraId="41EA462F"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717C54" w14:textId="77777777" w:rsidR="007D176D" w:rsidRPr="004A0C5A" w:rsidRDefault="007D176D" w:rsidP="007F0BBE">
            <w:pPr>
              <w:pStyle w:val="TableStyle2"/>
              <w:rPr>
                <w:rFonts w:ascii="Times New Roman" w:hAnsi="Times New Roman" w:cs="Times New Roman"/>
                <w:sz w:val="24"/>
                <w:szCs w:val="24"/>
                <w:lang w:val="en-US"/>
              </w:rPr>
            </w:pPr>
            <w:r w:rsidRPr="004A0C5A">
              <w:rPr>
                <w:rFonts w:ascii="Times New Roman" w:hAnsi="Times New Roman"/>
                <w:sz w:val="24"/>
                <w:szCs w:val="24"/>
                <w:lang w:val="en-US"/>
              </w:rPr>
              <w:t>Member Confirmation</w:t>
            </w:r>
          </w:p>
          <w:p w14:paraId="7ABB9048" w14:textId="77777777" w:rsidR="007D176D" w:rsidRPr="004A0C5A" w:rsidRDefault="00224423" w:rsidP="003106C2">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yes, move to “Call to Action”. If No, move to “Wrong Person”.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9B1E69" w14:textId="77777777" w:rsidR="007D176D" w:rsidRPr="004A0C5A" w:rsidRDefault="007D176D" w:rsidP="005566EE">
            <w:pPr>
              <w:pStyle w:val="TableStyle2"/>
              <w:rPr>
                <w:rFonts w:ascii="Times New Roman" w:hAnsi="Times New Roman" w:cs="Times New Roman"/>
                <w:sz w:val="24"/>
                <w:szCs w:val="24"/>
              </w:rPr>
            </w:pPr>
            <w:r w:rsidRPr="004A0C5A">
              <w:rPr>
                <w:rFonts w:ascii="Times New Roman" w:hAnsi="Times New Roman"/>
                <w:sz w:val="24"/>
              </w:rPr>
              <w:t xml:space="preserve">Antes de empezar, ¿usted es {MbrNameFirst}? Marque 1 para “sí” o 2 para “no”.  </w:t>
            </w:r>
          </w:p>
        </w:tc>
      </w:tr>
      <w:tr w:rsidR="00224423" w:rsidRPr="004A0C5A" w14:paraId="4F09E07E"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936113" w14:textId="77777777" w:rsidR="00224423" w:rsidRPr="004A0C5A" w:rsidRDefault="00224423" w:rsidP="00F1195B">
            <w:pPr>
              <w:pStyle w:val="TableStyle2"/>
              <w:rPr>
                <w:rFonts w:ascii="Times New Roman" w:hAnsi="Times New Roman" w:cs="Times New Roman"/>
                <w:sz w:val="24"/>
                <w:szCs w:val="24"/>
                <w:lang w:val="en-US"/>
              </w:rPr>
            </w:pPr>
            <w:r w:rsidRPr="004A0C5A">
              <w:rPr>
                <w:rFonts w:ascii="Times New Roman" w:hAnsi="Times New Roman"/>
                <w:sz w:val="24"/>
                <w:szCs w:val="24"/>
                <w:lang w:val="en-US"/>
              </w:rPr>
              <w:t>Wrong Person</w:t>
            </w:r>
          </w:p>
          <w:p w14:paraId="57FFF43C" w14:textId="77777777" w:rsidR="00224423" w:rsidRPr="004A0C5A" w:rsidRDefault="00224423" w:rsidP="007F0BBE">
            <w:pPr>
              <w:pStyle w:val="TableStyle2"/>
              <w:rPr>
                <w:rFonts w:ascii="Times New Roman" w:hAnsi="Times New Roman" w:cs="Times New Roman"/>
                <w:sz w:val="24"/>
                <w:szCs w:val="24"/>
              </w:rPr>
            </w:pPr>
            <w:r w:rsidRPr="004A0C5A">
              <w:rPr>
                <w:rFonts w:ascii="Times New Roman" w:hAnsi="Times New Roman"/>
                <w:color w:val="FF0000"/>
                <w:sz w:val="24"/>
                <w:szCs w:val="24"/>
                <w:lang w:val="en-US"/>
              </w:rPr>
              <w:t xml:space="preserve">If 1, go to Wait. </w:t>
            </w:r>
            <w:r w:rsidRPr="004A0C5A">
              <w:rPr>
                <w:rFonts w:ascii="Times New Roman" w:hAnsi="Times New Roman"/>
                <w:color w:val="FF0000"/>
                <w:sz w:val="24"/>
                <w:szCs w:val="24"/>
              </w:rPr>
              <w:t xml:space="preserve">If 2, go to No.   </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4995F0" w14:textId="77777777" w:rsidR="00224423" w:rsidRPr="004A0C5A" w:rsidRDefault="00224423" w:rsidP="005566EE">
            <w:pPr>
              <w:pStyle w:val="TableStyle2"/>
              <w:rPr>
                <w:rFonts w:ascii="Times New Roman" w:hAnsi="Times New Roman" w:cs="Times New Roman"/>
                <w:sz w:val="24"/>
                <w:szCs w:val="24"/>
              </w:rPr>
            </w:pPr>
            <w:r w:rsidRPr="004A0C5A">
              <w:rPr>
                <w:rFonts w:ascii="Times New Roman" w:hAnsi="Times New Roman"/>
                <w:sz w:val="24"/>
              </w:rPr>
              <w:t xml:space="preserve">Si la persona indicada está disponible y puede tomar el teléfono, marque 1. Si llamamos al número equivocado, marque 2. </w:t>
            </w:r>
          </w:p>
        </w:tc>
      </w:tr>
      <w:tr w:rsidR="00224423" w:rsidRPr="004A0C5A" w14:paraId="052EDB12"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F6267A" w14:textId="77777777" w:rsidR="00224423" w:rsidRPr="004A0C5A" w:rsidRDefault="00224423" w:rsidP="00F1195B">
            <w:pPr>
              <w:pStyle w:val="TableStyle2"/>
              <w:rPr>
                <w:rFonts w:ascii="Times New Roman" w:hAnsi="Times New Roman" w:cs="Times New Roman"/>
                <w:sz w:val="24"/>
                <w:szCs w:val="24"/>
                <w:lang w:val="en-US"/>
              </w:rPr>
            </w:pPr>
            <w:r w:rsidRPr="004A0C5A">
              <w:rPr>
                <w:rFonts w:ascii="Times New Roman" w:hAnsi="Times New Roman"/>
                <w:sz w:val="24"/>
                <w:szCs w:val="24"/>
                <w:lang w:val="en-US"/>
              </w:rPr>
              <w:t>Wait</w:t>
            </w:r>
          </w:p>
          <w:p w14:paraId="262EF4F5" w14:textId="77777777" w:rsidR="00224423" w:rsidRPr="004A0C5A" w:rsidRDefault="00224423" w:rsidP="007F0BBE">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any key, move to Opening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781E49" w14:textId="77777777" w:rsidR="00224423" w:rsidRPr="004A0C5A" w:rsidRDefault="00224423" w:rsidP="005566EE">
            <w:pPr>
              <w:pStyle w:val="TableStyle2"/>
              <w:rPr>
                <w:rFonts w:ascii="Times New Roman" w:hAnsi="Times New Roman" w:cs="Times New Roman"/>
                <w:sz w:val="24"/>
                <w:szCs w:val="24"/>
              </w:rPr>
            </w:pPr>
            <w:r w:rsidRPr="004A0C5A">
              <w:rPr>
                <w:rFonts w:ascii="Times New Roman" w:hAnsi="Times New Roman"/>
                <w:sz w:val="24"/>
              </w:rPr>
              <w:t>Esperaremos. Presione cualquier tecla para continuar.</w:t>
            </w:r>
          </w:p>
        </w:tc>
      </w:tr>
      <w:tr w:rsidR="00224423" w:rsidRPr="004A0C5A" w14:paraId="43532656"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970173" w14:textId="77777777" w:rsidR="00224423" w:rsidRPr="004A0C5A" w:rsidRDefault="00224423" w:rsidP="007F0BBE">
            <w:pPr>
              <w:pStyle w:val="TableStyle2"/>
              <w:rPr>
                <w:rFonts w:ascii="Times New Roman" w:hAnsi="Times New Roman" w:cs="Times New Roman"/>
                <w:sz w:val="24"/>
                <w:szCs w:val="24"/>
              </w:rPr>
            </w:pPr>
            <w:r w:rsidRPr="004A0C5A">
              <w:rPr>
                <w:rFonts w:ascii="Times New Roman" w:hAnsi="Times New Roman"/>
                <w:sz w:val="24"/>
                <w:szCs w:val="24"/>
              </w:rPr>
              <w:lastRenderedPageBreak/>
              <w:t>No</w:t>
            </w:r>
          </w:p>
          <w:p w14:paraId="491F96A8" w14:textId="77777777" w:rsidR="00224423" w:rsidRPr="004A0C5A" w:rsidRDefault="00224423" w:rsidP="003106C2">
            <w:pPr>
              <w:pStyle w:val="TableStyle2"/>
              <w:rPr>
                <w:rFonts w:ascii="Times New Roman" w:hAnsi="Times New Roman" w:cs="Times New Roman"/>
                <w:sz w:val="24"/>
                <w:szCs w:val="24"/>
              </w:rPr>
            </w:pPr>
            <w:r w:rsidRPr="004A0C5A">
              <w:rPr>
                <w:rFonts w:ascii="Times New Roman" w:hAnsi="Times New Roman"/>
                <w:sz w:val="24"/>
                <w:szCs w:val="24"/>
              </w:rPr>
              <w:br/>
            </w:r>
            <w:r w:rsidRPr="004A0C5A">
              <w:rPr>
                <w:rFonts w:ascii="Times New Roman" w:hAnsi="Times New Roman"/>
                <w:color w:val="FF0000"/>
                <w:sz w:val="24"/>
                <w:szCs w:val="24"/>
              </w:rPr>
              <w:t>End call</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38ADD" w14:textId="77777777" w:rsidR="00224423" w:rsidRPr="004A0C5A" w:rsidRDefault="00224423" w:rsidP="005566EE">
            <w:pPr>
              <w:pStyle w:val="TableStyle2"/>
              <w:rPr>
                <w:rFonts w:ascii="Times New Roman" w:hAnsi="Times New Roman" w:cs="Times New Roman"/>
                <w:sz w:val="24"/>
                <w:szCs w:val="24"/>
              </w:rPr>
            </w:pPr>
            <w:r w:rsidRPr="004A0C5A">
              <w:rPr>
                <w:rFonts w:ascii="Times New Roman" w:hAnsi="Times New Roman"/>
                <w:sz w:val="24"/>
              </w:rPr>
              <w:t>Lo sentimos; nos comunicamos con usted por error. Actualizaremos nuestros registros. Gracias por su tiempo. ¡Adiós!</w:t>
            </w:r>
          </w:p>
        </w:tc>
      </w:tr>
      <w:tr w:rsidR="00224423" w:rsidRPr="004A0C5A" w14:paraId="352CCF47" w14:textId="77777777" w:rsidTr="00427D36">
        <w:trPr>
          <w:trHeight w:val="401"/>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7F29A37" w14:textId="77777777" w:rsidR="00224423" w:rsidRPr="004A0C5A" w:rsidRDefault="00224423" w:rsidP="003106C2">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Call-to-Action</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61131C2D" w14:textId="77777777" w:rsidR="00224423" w:rsidRPr="004A0C5A" w:rsidRDefault="00224423" w:rsidP="003106C2">
            <w:pPr>
              <w:pStyle w:val="TableStyle2"/>
              <w:rPr>
                <w:rFonts w:ascii="Times New Roman" w:hAnsi="Times New Roman" w:cs="Times New Roman"/>
                <w:sz w:val="24"/>
                <w:szCs w:val="24"/>
              </w:rPr>
            </w:pPr>
            <w:r w:rsidRPr="004A0C5A">
              <w:rPr>
                <w:rFonts w:ascii="Times New Roman" w:hAnsi="Times New Roman"/>
                <w:color w:val="FFFFFF" w:themeColor="background1"/>
                <w:sz w:val="24"/>
                <w:szCs w:val="24"/>
              </w:rPr>
              <w:t>Message</w:t>
            </w:r>
          </w:p>
        </w:tc>
      </w:tr>
      <w:tr w:rsidR="00224423" w:rsidRPr="004A0C5A" w14:paraId="3D3176E1" w14:textId="77777777" w:rsidTr="007D176D">
        <w:trPr>
          <w:trHeight w:val="1112"/>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18A3F9" w14:textId="77777777" w:rsidR="00224423" w:rsidRPr="004A0C5A" w:rsidRDefault="00224423" w:rsidP="001351E7">
            <w:pPr>
              <w:pStyle w:val="TableStyle2"/>
              <w:rPr>
                <w:rFonts w:ascii="Times New Roman" w:hAnsi="Times New Roman" w:cs="Times New Roman"/>
                <w:sz w:val="24"/>
                <w:szCs w:val="24"/>
                <w:lang w:val="en-US"/>
              </w:rPr>
            </w:pPr>
            <w:r w:rsidRPr="004A0C5A">
              <w:rPr>
                <w:rFonts w:ascii="Times New Roman" w:hAnsi="Times New Roman"/>
                <w:sz w:val="24"/>
                <w:szCs w:val="24"/>
                <w:lang w:val="en-US"/>
              </w:rPr>
              <w:t>Call-to-Action</w:t>
            </w:r>
          </w:p>
          <w:p w14:paraId="33573E61" w14:textId="77777777" w:rsidR="00224423" w:rsidRPr="004A0C5A" w:rsidRDefault="00224423" w:rsidP="001351E7">
            <w:pPr>
              <w:pStyle w:val="TableStyle2"/>
              <w:rPr>
                <w:rFonts w:ascii="Times New Roman" w:hAnsi="Times New Roman" w:cs="Times New Roman"/>
                <w:sz w:val="24"/>
                <w:szCs w:val="24"/>
                <w:lang w:val="en-US"/>
              </w:rPr>
            </w:pPr>
          </w:p>
          <w:p w14:paraId="3500EE8C" w14:textId="77777777" w:rsidR="00224423" w:rsidRPr="004A0C5A" w:rsidRDefault="00224423" w:rsidP="001351E7">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move to “Transfer to PCP”.</w:t>
            </w:r>
          </w:p>
          <w:p w14:paraId="7FCC4C7E" w14:textId="77777777" w:rsidR="00224423" w:rsidRPr="004A0C5A" w:rsidRDefault="00224423" w:rsidP="001351E7">
            <w:pPr>
              <w:pStyle w:val="TableStyle2"/>
              <w:rPr>
                <w:rFonts w:ascii="Times New Roman" w:hAnsi="Times New Roman" w:cs="Times New Roman"/>
                <w:color w:val="FF0000"/>
                <w:sz w:val="24"/>
                <w:szCs w:val="24"/>
                <w:lang w:val="en-US"/>
              </w:rPr>
            </w:pPr>
          </w:p>
          <w:p w14:paraId="5B9F8398" w14:textId="77777777" w:rsidR="00224423" w:rsidRPr="004A0C5A" w:rsidRDefault="00224423" w:rsidP="003106C2">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Else, move to “Concluding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8847F2" w14:textId="77777777" w:rsidR="00224423" w:rsidRPr="004A0C5A" w:rsidRDefault="00224423" w:rsidP="00246982">
            <w:pPr>
              <w:pStyle w:val="TableStyle2"/>
              <w:rPr>
                <w:rFonts w:ascii="Times New Roman" w:hAnsi="Times New Roman" w:cs="Times New Roman"/>
                <w:sz w:val="24"/>
                <w:szCs w:val="24"/>
              </w:rPr>
            </w:pPr>
            <w:r w:rsidRPr="004A0C5A">
              <w:rPr>
                <w:rFonts w:ascii="Times New Roman" w:hAnsi="Times New Roman"/>
                <w:sz w:val="24"/>
              </w:rPr>
              <w:t xml:space="preserve">¡Bien! ¿Sabía que los adultos jóvenes como usted necesitan consultar a su médico una vez al año entre los 18 y 21 años de edad? A esto se le conoce como consulta de bienestar, es gratis y la cubre su seguro. Nuestros registros muestran que es posible que no esté al corriente con su consulta o vacunas. </w:t>
            </w:r>
          </w:p>
          <w:p w14:paraId="343CCDB4" w14:textId="77777777" w:rsidR="00224423" w:rsidRPr="004A0C5A" w:rsidRDefault="00224423" w:rsidP="00246982">
            <w:pPr>
              <w:pStyle w:val="TableStyle2"/>
              <w:rPr>
                <w:rFonts w:ascii="Times New Roman" w:hAnsi="Times New Roman" w:cs="Times New Roman"/>
                <w:sz w:val="24"/>
                <w:szCs w:val="24"/>
              </w:rPr>
            </w:pPr>
          </w:p>
          <w:p w14:paraId="1BAC5479" w14:textId="749B2F86" w:rsidR="00224423" w:rsidRPr="004A0C5A" w:rsidRDefault="00D771DA" w:rsidP="00D771DA">
            <w:pPr>
              <w:pStyle w:val="TableStyle2"/>
              <w:rPr>
                <w:rFonts w:ascii="Times New Roman" w:hAnsi="Times New Roman" w:cs="Times New Roman"/>
                <w:sz w:val="24"/>
                <w:szCs w:val="24"/>
              </w:rPr>
            </w:pPr>
            <w:r w:rsidRPr="004A0C5A">
              <w:rPr>
                <w:rFonts w:ascii="Times New Roman" w:hAnsi="Times New Roman"/>
                <w:sz w:val="24"/>
              </w:rPr>
              <w:t xml:space="preserve">Cuando vaya a esa consulta, ¡puede ganar puntos en el Programa de Recompensas para Miembros de MetroPlus! Para hacer una cita con su médico de atención primaria, marque 1. </w:t>
            </w:r>
            <w:r w:rsidR="00283D90" w:rsidRPr="00523043">
              <w:rPr>
                <w:rFonts w:ascii="Times New Roman" w:eastAsia="PMingLiU" w:hAnsi="Times New Roman" w:cs="Times New Roman"/>
                <w:sz w:val="24"/>
              </w:rPr>
              <w:t>&lt;pause&gt;</w:t>
            </w:r>
            <w:r w:rsidRPr="004A0C5A">
              <w:rPr>
                <w:rFonts w:ascii="Times New Roman" w:hAnsi="Times New Roman"/>
                <w:sz w:val="24"/>
              </w:rPr>
              <w:t>, Marque 2 para obtener más información, o simplemente cuelgue para terminar esta llamada ahora.</w:t>
            </w:r>
          </w:p>
        </w:tc>
      </w:tr>
      <w:tr w:rsidR="00224423" w:rsidRPr="004A0C5A" w14:paraId="5F2ADADE" w14:textId="77777777" w:rsidTr="007D176D">
        <w:trPr>
          <w:trHeight w:val="163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AA762C" w14:textId="77777777" w:rsidR="00224423" w:rsidRPr="004A0C5A" w:rsidRDefault="00224423" w:rsidP="001351E7">
            <w:pPr>
              <w:pStyle w:val="TableStyle2"/>
              <w:rPr>
                <w:rFonts w:ascii="Times New Roman" w:hAnsi="Times New Roman" w:cs="Times New Roman"/>
                <w:sz w:val="24"/>
                <w:szCs w:val="24"/>
              </w:rPr>
            </w:pPr>
            <w:r w:rsidRPr="004A0C5A">
              <w:rPr>
                <w:rFonts w:ascii="Times New Roman" w:hAnsi="Times New Roman"/>
                <w:sz w:val="24"/>
                <w:szCs w:val="24"/>
              </w:rPr>
              <w:t xml:space="preserve">Transfer to PCP </w:t>
            </w:r>
          </w:p>
          <w:p w14:paraId="7F84470E" w14:textId="77777777" w:rsidR="00224423" w:rsidRPr="004A0C5A" w:rsidRDefault="00224423" w:rsidP="001351E7">
            <w:pPr>
              <w:pStyle w:val="TableStyle2"/>
              <w:rPr>
                <w:rFonts w:ascii="Times New Roman" w:hAnsi="Times New Roman" w:cs="Times New Roman"/>
                <w:sz w:val="24"/>
                <w:szCs w:val="24"/>
              </w:rPr>
            </w:pPr>
          </w:p>
          <w:p w14:paraId="10A6D275" w14:textId="77777777" w:rsidR="00224423" w:rsidRPr="004A0C5A" w:rsidRDefault="00224423" w:rsidP="003106C2">
            <w:pPr>
              <w:pStyle w:val="TableStyle2"/>
              <w:rPr>
                <w:rFonts w:ascii="Times New Roman" w:hAnsi="Times New Roman" w:cs="Times New Roman"/>
                <w:sz w:val="24"/>
                <w:szCs w:val="24"/>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E49B68" w14:textId="77777777" w:rsidR="00224423" w:rsidRPr="004A0C5A" w:rsidRDefault="00224423" w:rsidP="00872A76">
            <w:pPr>
              <w:pStyle w:val="TableStyle2"/>
              <w:rPr>
                <w:rFonts w:ascii="Times New Roman" w:hAnsi="Times New Roman" w:cs="Times New Roman"/>
                <w:sz w:val="24"/>
                <w:szCs w:val="24"/>
              </w:rPr>
            </w:pPr>
            <w:r w:rsidRPr="004A0C5A">
              <w:rPr>
                <w:rFonts w:ascii="Times New Roman" w:hAnsi="Times New Roman"/>
                <w:sz w:val="24"/>
              </w:rPr>
              <w:t>¡Estamos para servirle! Su médico de atención primaria es el Dr. {PcpNameFirst} {PcpNameLast} y su número telefónico es {PcpPhone}. Espere mientras le comunico con su PCP.</w:t>
            </w:r>
          </w:p>
        </w:tc>
      </w:tr>
      <w:tr w:rsidR="00224423" w:rsidRPr="004A0C5A" w14:paraId="035E4927" w14:textId="77777777" w:rsidTr="007D176D">
        <w:trPr>
          <w:trHeight w:val="68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1B5AAE" w14:textId="77777777" w:rsidR="00224423" w:rsidRPr="004A0C5A" w:rsidRDefault="00224423" w:rsidP="001351E7">
            <w:pPr>
              <w:pStyle w:val="TableStyle2"/>
              <w:rPr>
                <w:rFonts w:ascii="Times New Roman" w:hAnsi="Times New Roman" w:cs="Times New Roman"/>
                <w:sz w:val="24"/>
                <w:szCs w:val="24"/>
              </w:rPr>
            </w:pPr>
            <w:r w:rsidRPr="004A0C5A">
              <w:rPr>
                <w:rFonts w:ascii="Times New Roman" w:hAnsi="Times New Roman"/>
                <w:sz w:val="24"/>
                <w:szCs w:val="24"/>
              </w:rPr>
              <w:t>No PCP Information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728B7E" w14:textId="77777777" w:rsidR="00224423" w:rsidRPr="004A0C5A" w:rsidRDefault="00224423" w:rsidP="00872A76">
            <w:pPr>
              <w:pStyle w:val="TableStyle2"/>
              <w:rPr>
                <w:rFonts w:ascii="Times New Roman" w:hAnsi="Times New Roman" w:cs="Times New Roman"/>
                <w:sz w:val="24"/>
                <w:szCs w:val="24"/>
              </w:rPr>
            </w:pPr>
            <w:r w:rsidRPr="004A0C5A">
              <w:rPr>
                <w:rFonts w:ascii="Times New Roman" w:hAnsi="Times New Roman"/>
                <w:sz w:val="24"/>
              </w:rPr>
              <w:t>Lo siento, algo está mal. Espere mientras le comunico con Servicios a los Miembros.</w:t>
            </w:r>
          </w:p>
        </w:tc>
      </w:tr>
      <w:tr w:rsidR="00224423" w:rsidRPr="004A0C5A" w14:paraId="67BD3DF0" w14:textId="77777777" w:rsidTr="007D176D">
        <w:trPr>
          <w:trHeight w:val="131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29119E" w14:textId="77777777" w:rsidR="00224423" w:rsidRPr="004A0C5A" w:rsidRDefault="00224423" w:rsidP="001351E7">
            <w:pPr>
              <w:pStyle w:val="TableStyle2"/>
              <w:rPr>
                <w:rFonts w:ascii="Times New Roman" w:eastAsia="Helvetica Neue Light" w:hAnsi="Times New Roman" w:cs="Times New Roman"/>
                <w:sz w:val="24"/>
                <w:szCs w:val="24"/>
              </w:rPr>
            </w:pPr>
            <w:r w:rsidRPr="004A0C5A">
              <w:rPr>
                <w:rFonts w:ascii="Times New Roman" w:hAnsi="Times New Roman"/>
                <w:sz w:val="24"/>
                <w:szCs w:val="24"/>
              </w:rPr>
              <w:t>Concluding Message</w:t>
            </w:r>
          </w:p>
          <w:p w14:paraId="6995B9EE" w14:textId="77777777" w:rsidR="00224423" w:rsidRPr="004A0C5A" w:rsidRDefault="00224423" w:rsidP="003106C2">
            <w:pPr>
              <w:pStyle w:val="TableStyle2"/>
              <w:rPr>
                <w:rFonts w:ascii="Times New Roman" w:hAnsi="Times New Roman" w:cs="Times New Roman"/>
                <w:sz w:val="24"/>
                <w:szCs w:val="24"/>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0AD001" w14:textId="77777777" w:rsidR="00224423" w:rsidRPr="004A0C5A" w:rsidRDefault="00224423" w:rsidP="006B31E7">
            <w:pPr>
              <w:pStyle w:val="TableStyle2"/>
              <w:rPr>
                <w:rFonts w:ascii="Times New Roman" w:hAnsi="Times New Roman" w:cs="Times New Roman"/>
                <w:sz w:val="24"/>
                <w:szCs w:val="24"/>
              </w:rPr>
            </w:pPr>
            <w:r w:rsidRPr="004A0C5A">
              <w:rPr>
                <w:rFonts w:ascii="Times New Roman" w:hAnsi="Times New Roman"/>
                <w:sz w:val="24"/>
              </w:rPr>
              <w:t>Gracias por escuchar este mensaje. ¡No olvide programar pronto su consulta de bienestar!</w:t>
            </w:r>
          </w:p>
          <w:p w14:paraId="29DA8976" w14:textId="77777777" w:rsidR="00224423" w:rsidRPr="004A0C5A" w:rsidRDefault="00224423" w:rsidP="006B31E7">
            <w:pPr>
              <w:pStyle w:val="TableStyle2"/>
              <w:rPr>
                <w:rFonts w:ascii="Times New Roman" w:hAnsi="Times New Roman" w:cs="Times New Roman"/>
                <w:sz w:val="24"/>
                <w:szCs w:val="24"/>
              </w:rPr>
            </w:pPr>
          </w:p>
          <w:p w14:paraId="3FD83834" w14:textId="0E430B9C" w:rsidR="00CB4634" w:rsidRPr="004A0C5A" w:rsidRDefault="00CB4634" w:rsidP="00CB4634">
            <w:pPr>
              <w:pStyle w:val="TableStyle2"/>
              <w:rPr>
                <w:rFonts w:ascii="Times New Roman" w:hAnsi="Times New Roman" w:cs="Times New Roman"/>
                <w:bCs/>
                <w:sz w:val="24"/>
                <w:szCs w:val="24"/>
              </w:rPr>
            </w:pPr>
            <w:r w:rsidRPr="004A0C5A">
              <w:rPr>
                <w:rFonts w:ascii="Times New Roman" w:hAnsi="Times New Roman"/>
                <w:sz w:val="24"/>
              </w:rPr>
              <w:t xml:space="preserve">Si podemos ayudarle en el futuro, llame a {HealthPlan} al {MemberServicesNum}. Estamos disponibles {MemberServicesDays}, de {MemberServicesHours}. Esta información también está en su tarjeta de identificación de miembro. </w:t>
            </w:r>
            <w:r w:rsidR="00283D90" w:rsidRPr="00523043">
              <w:rPr>
                <w:rFonts w:ascii="Times New Roman" w:eastAsia="PMingLiU" w:hAnsi="Times New Roman" w:cs="Times New Roman"/>
                <w:sz w:val="24"/>
              </w:rPr>
              <w:t>&lt;pause&gt;</w:t>
            </w:r>
          </w:p>
          <w:p w14:paraId="64F0EF8A" w14:textId="77777777" w:rsidR="00CB4634" w:rsidRPr="004A0C5A" w:rsidRDefault="00CB4634" w:rsidP="00CB4634">
            <w:pPr>
              <w:pStyle w:val="TableStyle2"/>
              <w:rPr>
                <w:rFonts w:ascii="Times New Roman" w:hAnsi="Times New Roman" w:cs="Times New Roman"/>
                <w:bCs/>
                <w:sz w:val="24"/>
                <w:szCs w:val="24"/>
              </w:rPr>
            </w:pPr>
          </w:p>
          <w:p w14:paraId="0A227A5F" w14:textId="77777777" w:rsidR="00224423" w:rsidRPr="004A0C5A" w:rsidRDefault="00CB4634" w:rsidP="00CB4634">
            <w:pPr>
              <w:pStyle w:val="TableStyle2"/>
              <w:rPr>
                <w:rFonts w:ascii="Times New Roman" w:hAnsi="Times New Roman" w:cs="Times New Roman"/>
                <w:sz w:val="24"/>
                <w:szCs w:val="24"/>
              </w:rPr>
            </w:pPr>
            <w:r w:rsidRPr="004A0C5A">
              <w:rPr>
                <w:rFonts w:ascii="Times New Roman" w:hAnsi="Times New Roman"/>
                <w:sz w:val="24"/>
              </w:rPr>
              <w:t xml:space="preserve">Por último, si no desea recibir llamadas sobre su salud, marque “9”. Gracias por su tiempo. ¡Adiós! </w:t>
            </w:r>
          </w:p>
        </w:tc>
      </w:tr>
    </w:tbl>
    <w:p w14:paraId="61FE1F90" w14:textId="77777777" w:rsidR="0039774F" w:rsidRPr="004A0C5A" w:rsidRDefault="0039774F" w:rsidP="003667E2">
      <w:pPr>
        <w:outlineLvl w:val="0"/>
        <w:rPr>
          <w:rFonts w:ascii="Times New Roman" w:hAnsi="Times New Roman" w:cs="Times New Roman"/>
        </w:rPr>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3"/>
        <w:gridCol w:w="7380"/>
      </w:tblGrid>
      <w:tr w:rsidR="006908DE" w:rsidRPr="00283D90" w14:paraId="45DB4298" w14:textId="77777777" w:rsidTr="00F1195B">
        <w:trPr>
          <w:trHeight w:val="247"/>
        </w:trPr>
        <w:tc>
          <w:tcPr>
            <w:tcW w:w="9533"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D0DCF6C" w14:textId="77777777" w:rsidR="006908DE" w:rsidRPr="004A0C5A" w:rsidRDefault="006908DE" w:rsidP="00F1195B">
            <w:pPr>
              <w:pStyle w:val="Heading2"/>
              <w:spacing w:before="0"/>
              <w:rPr>
                <w:rFonts w:ascii="Times New Roman" w:hAnsi="Times New Roman" w:cs="Times New Roman"/>
                <w:sz w:val="28"/>
                <w:szCs w:val="28"/>
                <w:lang w:val="en-US"/>
              </w:rPr>
            </w:pPr>
            <w:bookmarkStart w:id="7" w:name="_Toc512930046"/>
            <w:r w:rsidRPr="004A0C5A">
              <w:rPr>
                <w:rFonts w:ascii="Times New Roman" w:hAnsi="Times New Roman"/>
                <w:sz w:val="28"/>
                <w:szCs w:val="28"/>
                <w:lang w:val="en-US"/>
              </w:rPr>
              <w:t>Medication Management for People with Asthma (MMA): Adults 18-65</w:t>
            </w:r>
            <w:bookmarkEnd w:id="7"/>
          </w:p>
        </w:tc>
      </w:tr>
      <w:tr w:rsidR="00CB4634" w:rsidRPr="004A0C5A" w14:paraId="5D895564" w14:textId="77777777" w:rsidTr="00805707">
        <w:trPr>
          <w:trHeight w:val="662"/>
        </w:trPr>
        <w:tc>
          <w:tcPr>
            <w:tcW w:w="215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07968B7A" w14:textId="77777777" w:rsidR="00CB4634" w:rsidRPr="004A0C5A" w:rsidRDefault="00CB4634" w:rsidP="00F1195B">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 xml:space="preserve">Greeting &amp; Member Confirmation </w:t>
            </w:r>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35717B06" w14:textId="77777777" w:rsidR="00CB4634" w:rsidRPr="004A0C5A" w:rsidRDefault="00CB4634" w:rsidP="00F1195B">
            <w:pPr>
              <w:pStyle w:val="TableStyle2"/>
              <w:rPr>
                <w:rFonts w:ascii="Times New Roman" w:hAnsi="Times New Roman" w:cs="Times New Roman"/>
                <w:color w:val="FFFFFF" w:themeColor="background1"/>
                <w:sz w:val="24"/>
                <w:szCs w:val="24"/>
              </w:rPr>
            </w:pPr>
            <w:r w:rsidRPr="004A0C5A">
              <w:rPr>
                <w:rFonts w:ascii="Times New Roman" w:hAnsi="Times New Roman"/>
                <w:color w:val="FFFFFF" w:themeColor="background1"/>
                <w:sz w:val="24"/>
                <w:szCs w:val="24"/>
              </w:rPr>
              <w:t>Messages</w:t>
            </w:r>
          </w:p>
        </w:tc>
      </w:tr>
      <w:tr w:rsidR="006908DE" w:rsidRPr="004A0C5A" w14:paraId="7EA8A77B" w14:textId="77777777" w:rsidTr="00F1195B">
        <w:trPr>
          <w:trHeight w:val="48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9DD0B7" w14:textId="77777777" w:rsidR="006908DE" w:rsidRPr="004A0C5A" w:rsidRDefault="006908DE" w:rsidP="00F1195B">
            <w:pPr>
              <w:pStyle w:val="TableStyle2"/>
              <w:rPr>
                <w:rFonts w:ascii="Times New Roman" w:hAnsi="Times New Roman" w:cs="Times New Roman"/>
                <w:sz w:val="24"/>
                <w:szCs w:val="24"/>
                <w:lang w:val="en-US"/>
              </w:rPr>
            </w:pPr>
            <w:r w:rsidRPr="004A0C5A">
              <w:rPr>
                <w:rFonts w:ascii="Times New Roman" w:hAnsi="Times New Roman"/>
                <w:sz w:val="24"/>
                <w:szCs w:val="24"/>
                <w:lang w:val="en-US"/>
              </w:rPr>
              <w:lastRenderedPageBreak/>
              <w:t>Greeting</w:t>
            </w:r>
          </w:p>
          <w:p w14:paraId="595CF231" w14:textId="77777777" w:rsidR="006908DE" w:rsidRPr="004A0C5A" w:rsidRDefault="006908DE" w:rsidP="00F1195B">
            <w:pPr>
              <w:pStyle w:val="TableStyle2"/>
              <w:rPr>
                <w:rFonts w:ascii="Times New Roman" w:hAnsi="Times New Roman" w:cs="Times New Roman"/>
                <w:sz w:val="24"/>
                <w:szCs w:val="24"/>
                <w:lang w:val="en-US"/>
              </w:rPr>
            </w:pPr>
          </w:p>
          <w:p w14:paraId="5DC4296D" w14:textId="77777777" w:rsidR="006908DE" w:rsidRPr="004A0C5A" w:rsidRDefault="006908DE" w:rsidP="00F1195B">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move to “Good-bye”</w:t>
            </w:r>
          </w:p>
          <w:p w14:paraId="49761C74" w14:textId="77777777" w:rsidR="006908DE" w:rsidRPr="004A0C5A" w:rsidRDefault="006908DE" w:rsidP="00F1195B">
            <w:pPr>
              <w:pStyle w:val="TableStyle2"/>
              <w:rPr>
                <w:rFonts w:ascii="Times New Roman" w:hAnsi="Times New Roman" w:cs="Times New Roman"/>
                <w:color w:val="FF0000"/>
                <w:sz w:val="24"/>
                <w:szCs w:val="24"/>
                <w:lang w:val="en-US"/>
              </w:rPr>
            </w:pPr>
          </w:p>
          <w:p w14:paraId="532E7085" w14:textId="77777777" w:rsidR="006908DE" w:rsidRPr="004A0C5A" w:rsidRDefault="006908DE" w:rsidP="00F1195B">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Else, move to “Member Confirmation”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9F8B1D" w14:textId="77777777" w:rsidR="006908DE" w:rsidRPr="004A0C5A" w:rsidRDefault="006908DE" w:rsidP="00F1195B">
            <w:pPr>
              <w:pStyle w:val="TableStyle2"/>
              <w:rPr>
                <w:rFonts w:ascii="Times New Roman" w:hAnsi="Times New Roman" w:cs="Times New Roman"/>
                <w:sz w:val="24"/>
                <w:szCs w:val="24"/>
              </w:rPr>
            </w:pPr>
            <w:r w:rsidRPr="004A0C5A">
              <w:rPr>
                <w:rFonts w:ascii="Times New Roman" w:hAnsi="Times New Roman"/>
                <w:sz w:val="24"/>
              </w:rPr>
              <w:t xml:space="preserve">Hola, somos {HealthPlan}, su plan de salud. ¡Llamamos para asegurarnos de que aproveche sus beneficios actuales al máximo! Si desea terminar la llamada, marque 1 o cuelgue. </w:t>
            </w:r>
          </w:p>
        </w:tc>
      </w:tr>
      <w:tr w:rsidR="006908DE" w:rsidRPr="004A0C5A" w14:paraId="18D81774" w14:textId="77777777" w:rsidTr="00F1195B">
        <w:trPr>
          <w:trHeight w:val="48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2E129F" w14:textId="77777777" w:rsidR="006908DE" w:rsidRPr="004A0C5A" w:rsidRDefault="006908DE" w:rsidP="00F1195B">
            <w:pPr>
              <w:pStyle w:val="TableStyle2"/>
              <w:rPr>
                <w:rFonts w:ascii="Times New Roman" w:hAnsi="Times New Roman" w:cs="Times New Roman"/>
                <w:sz w:val="24"/>
                <w:szCs w:val="24"/>
              </w:rPr>
            </w:pPr>
            <w:r w:rsidRPr="004A0C5A">
              <w:rPr>
                <w:rFonts w:ascii="Times New Roman" w:hAnsi="Times New Roman"/>
                <w:sz w:val="24"/>
                <w:szCs w:val="24"/>
              </w:rPr>
              <w:t>Good-bye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8D17D5" w14:textId="77777777" w:rsidR="006908DE" w:rsidRPr="004A0C5A" w:rsidRDefault="006908DE" w:rsidP="00F1195B">
            <w:pPr>
              <w:pStyle w:val="TableStyle2"/>
              <w:rPr>
                <w:rFonts w:ascii="Times New Roman" w:hAnsi="Times New Roman" w:cs="Times New Roman"/>
                <w:sz w:val="24"/>
                <w:szCs w:val="24"/>
              </w:rPr>
            </w:pPr>
            <w:r w:rsidRPr="004A0C5A">
              <w:rPr>
                <w:rFonts w:ascii="Times New Roman" w:hAnsi="Times New Roman"/>
                <w:sz w:val="24"/>
              </w:rPr>
              <w:t>Ok, ¡adiós!</w:t>
            </w:r>
          </w:p>
        </w:tc>
      </w:tr>
      <w:tr w:rsidR="00805707" w:rsidRPr="004A0C5A" w14:paraId="393AB63F" w14:textId="77777777" w:rsidTr="00F1195B">
        <w:trPr>
          <w:trHeight w:val="446"/>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088526" w14:textId="77777777" w:rsidR="00805707" w:rsidRPr="004A0C5A" w:rsidRDefault="00805707" w:rsidP="00805707">
            <w:pPr>
              <w:pStyle w:val="TableStyle2"/>
              <w:rPr>
                <w:rFonts w:ascii="Times New Roman" w:hAnsi="Times New Roman" w:cs="Times New Roman"/>
                <w:sz w:val="24"/>
                <w:szCs w:val="24"/>
                <w:lang w:val="en-US"/>
              </w:rPr>
            </w:pPr>
            <w:r w:rsidRPr="004A0C5A">
              <w:rPr>
                <w:rFonts w:ascii="Times New Roman" w:hAnsi="Times New Roman"/>
                <w:sz w:val="24"/>
                <w:szCs w:val="24"/>
                <w:lang w:val="en-US"/>
              </w:rPr>
              <w:t>Member Confirmation</w:t>
            </w:r>
          </w:p>
          <w:p w14:paraId="22E8CBA3" w14:textId="77777777" w:rsidR="00805707" w:rsidRPr="004A0C5A" w:rsidRDefault="00805707" w:rsidP="00805707">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yes, move to “YOB Confirmation”. If No, move to “Wrong Person”.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D8F4F8"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rPr>
              <w:t xml:space="preserve">Antes de empezar, ¿usted es {MbrNameFirst}? Marque 1 para “sí” o 2 para “no”.  </w:t>
            </w:r>
          </w:p>
        </w:tc>
      </w:tr>
      <w:tr w:rsidR="00805707" w:rsidRPr="004A0C5A" w14:paraId="4229414C" w14:textId="77777777" w:rsidTr="00F1195B">
        <w:trPr>
          <w:trHeight w:val="55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6E54CC" w14:textId="77777777" w:rsidR="00805707" w:rsidRPr="004A0C5A" w:rsidRDefault="00805707" w:rsidP="00805707">
            <w:pPr>
              <w:pStyle w:val="TableStyle2"/>
              <w:rPr>
                <w:rFonts w:ascii="Times New Roman" w:hAnsi="Times New Roman" w:cs="Times New Roman"/>
                <w:sz w:val="24"/>
                <w:szCs w:val="24"/>
                <w:lang w:val="en-US"/>
              </w:rPr>
            </w:pPr>
            <w:r w:rsidRPr="004A0C5A">
              <w:rPr>
                <w:rFonts w:ascii="Times New Roman" w:hAnsi="Times New Roman"/>
                <w:sz w:val="24"/>
                <w:szCs w:val="24"/>
                <w:lang w:val="en-US"/>
              </w:rPr>
              <w:t>Wrong Person</w:t>
            </w:r>
          </w:p>
          <w:p w14:paraId="4FB7DBA4"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color w:val="FF0000"/>
                <w:sz w:val="24"/>
                <w:szCs w:val="24"/>
                <w:lang w:val="en-US"/>
              </w:rPr>
              <w:t xml:space="preserve">If 1, go to Wait. </w:t>
            </w:r>
            <w:r w:rsidRPr="004A0C5A">
              <w:rPr>
                <w:rFonts w:ascii="Times New Roman" w:hAnsi="Times New Roman"/>
                <w:color w:val="FF0000"/>
                <w:sz w:val="24"/>
                <w:szCs w:val="24"/>
              </w:rPr>
              <w:t xml:space="preserve">If 2, go to No.   </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7211FF"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rPr>
              <w:t xml:space="preserve">Si la persona indicada está disponible y puede tomar el teléfono, marque 1. Si llamamos al número equivocado, marque 2. </w:t>
            </w:r>
          </w:p>
        </w:tc>
      </w:tr>
      <w:tr w:rsidR="00805707" w:rsidRPr="004A0C5A" w14:paraId="6A067D31" w14:textId="77777777" w:rsidTr="00F1195B">
        <w:trPr>
          <w:trHeight w:val="55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BADC66" w14:textId="77777777" w:rsidR="00805707" w:rsidRPr="004A0C5A" w:rsidRDefault="00805707" w:rsidP="00805707">
            <w:pPr>
              <w:pStyle w:val="TableStyle2"/>
              <w:rPr>
                <w:rFonts w:ascii="Times New Roman" w:hAnsi="Times New Roman" w:cs="Times New Roman"/>
                <w:sz w:val="24"/>
                <w:szCs w:val="24"/>
                <w:lang w:val="en-US"/>
              </w:rPr>
            </w:pPr>
            <w:r w:rsidRPr="004A0C5A">
              <w:rPr>
                <w:rFonts w:ascii="Times New Roman" w:hAnsi="Times New Roman"/>
                <w:sz w:val="24"/>
                <w:szCs w:val="24"/>
                <w:lang w:val="en-US"/>
              </w:rPr>
              <w:t>Wait</w:t>
            </w:r>
          </w:p>
          <w:p w14:paraId="72A5FC15" w14:textId="77777777" w:rsidR="00805707" w:rsidRPr="004A0C5A" w:rsidRDefault="00805707" w:rsidP="00805707">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any key, move to Opening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C4B952"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rPr>
              <w:t>Esperaremos. Presione cualquier tecla para continuar.</w:t>
            </w:r>
          </w:p>
        </w:tc>
      </w:tr>
      <w:tr w:rsidR="00805707" w:rsidRPr="004A0C5A" w14:paraId="5C65FD35" w14:textId="77777777" w:rsidTr="00F1195B">
        <w:trPr>
          <w:trHeight w:val="55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FDAB0D"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szCs w:val="24"/>
              </w:rPr>
              <w:t>No</w:t>
            </w:r>
          </w:p>
          <w:p w14:paraId="3F97DAEE"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szCs w:val="24"/>
              </w:rPr>
              <w:br/>
            </w:r>
            <w:r w:rsidRPr="004A0C5A">
              <w:rPr>
                <w:rFonts w:ascii="Times New Roman" w:hAnsi="Times New Roman"/>
                <w:color w:val="FF0000"/>
                <w:sz w:val="24"/>
                <w:szCs w:val="24"/>
              </w:rPr>
              <w:t>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B6A1B2"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rPr>
              <w:t>Lo sentimos; nos comunicamos con usted por error. Actualizaremos nuestros registros. Gracias por su tiempo. ¡Adiós!</w:t>
            </w:r>
          </w:p>
        </w:tc>
      </w:tr>
      <w:tr w:rsidR="00805707" w:rsidRPr="004A0C5A" w14:paraId="337FFB4A" w14:textId="77777777" w:rsidTr="00F1195B">
        <w:trPr>
          <w:trHeight w:val="55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AFC866" w14:textId="77777777" w:rsidR="00805707" w:rsidRPr="004A0C5A" w:rsidRDefault="00805707" w:rsidP="00805707">
            <w:pPr>
              <w:pStyle w:val="TableStyle2"/>
              <w:rPr>
                <w:rFonts w:ascii="Times New Roman" w:eastAsia="Helvetica Neue Light" w:hAnsi="Times New Roman" w:cs="Times New Roman"/>
                <w:sz w:val="24"/>
                <w:szCs w:val="24"/>
                <w:lang w:val="en-US"/>
              </w:rPr>
            </w:pPr>
            <w:r w:rsidRPr="004A0C5A">
              <w:rPr>
                <w:rFonts w:ascii="Times New Roman" w:hAnsi="Times New Roman"/>
                <w:sz w:val="24"/>
                <w:szCs w:val="24"/>
                <w:lang w:val="en-US"/>
              </w:rPr>
              <w:t xml:space="preserve">YOB Confirmation </w:t>
            </w:r>
          </w:p>
          <w:p w14:paraId="25A7CB58" w14:textId="77777777" w:rsidR="00805707" w:rsidRPr="004A0C5A" w:rsidRDefault="00805707" w:rsidP="00805707">
            <w:pPr>
              <w:pStyle w:val="TableStyle2"/>
              <w:rPr>
                <w:rFonts w:ascii="Times New Roman" w:hAnsi="Times New Roman" w:cs="Times New Roman"/>
                <w:color w:val="FF0000"/>
                <w:sz w:val="24"/>
                <w:szCs w:val="24"/>
                <w:lang w:val="en-US"/>
              </w:rPr>
            </w:pPr>
          </w:p>
          <w:p w14:paraId="3130C417" w14:textId="77777777" w:rsidR="00805707" w:rsidRPr="004A0C5A" w:rsidRDefault="00805707" w:rsidP="00805707">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confirmed, move to “Call-to-Action”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DF6705"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rPr>
              <w:t xml:space="preserve">¡Bien! Para mantener su privacidad, teclee su año de nacimiento. Por ejemplo, si es 1985, marque 1-9-8-5. </w:t>
            </w:r>
          </w:p>
        </w:tc>
      </w:tr>
      <w:tr w:rsidR="00805707" w:rsidRPr="004A0C5A" w14:paraId="6947E915" w14:textId="77777777" w:rsidTr="00F1195B">
        <w:trPr>
          <w:trHeight w:val="617"/>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D822DE" w14:textId="77777777" w:rsidR="00805707" w:rsidRPr="004A0C5A" w:rsidRDefault="00805707" w:rsidP="00805707">
            <w:pPr>
              <w:pStyle w:val="TableStyle2"/>
              <w:rPr>
                <w:rFonts w:ascii="Times New Roman" w:hAnsi="Times New Roman" w:cs="Times New Roman"/>
                <w:color w:val="FF0000"/>
                <w:sz w:val="24"/>
                <w:szCs w:val="24"/>
                <w:lang w:val="en-US"/>
              </w:rPr>
            </w:pPr>
            <w:r w:rsidRPr="004A0C5A">
              <w:rPr>
                <w:rFonts w:ascii="Times New Roman" w:hAnsi="Times New Roman"/>
                <w:sz w:val="24"/>
                <w:szCs w:val="24"/>
                <w:lang w:val="en-US"/>
              </w:rPr>
              <w:t xml:space="preserve">YOB Invalid </w:t>
            </w:r>
            <w:r w:rsidRPr="004A0C5A">
              <w:rPr>
                <w:rFonts w:ascii="Times New Roman" w:hAnsi="Times New Roman"/>
                <w:sz w:val="24"/>
                <w:szCs w:val="24"/>
                <w:lang w:val="en-US"/>
              </w:rPr>
              <w:br/>
            </w:r>
          </w:p>
          <w:p w14:paraId="31BE8873" w14:textId="77777777" w:rsidR="00805707" w:rsidRPr="004A0C5A" w:rsidRDefault="00805707" w:rsidP="00805707">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correct, move to “Call-to-Action”</w:t>
            </w:r>
          </w:p>
          <w:p w14:paraId="75856988" w14:textId="77777777" w:rsidR="00805707" w:rsidRPr="004A0C5A" w:rsidRDefault="00805707" w:rsidP="00805707">
            <w:pPr>
              <w:pStyle w:val="TableStyle2"/>
              <w:rPr>
                <w:rFonts w:ascii="Times New Roman" w:hAnsi="Times New Roman" w:cs="Times New Roman"/>
                <w:color w:val="FF0000"/>
                <w:sz w:val="24"/>
                <w:szCs w:val="24"/>
                <w:lang w:val="en-US"/>
              </w:rPr>
            </w:pPr>
          </w:p>
          <w:p w14:paraId="1A2E8ABB" w14:textId="77777777" w:rsidR="00805707" w:rsidRPr="004A0C5A" w:rsidRDefault="00805707" w:rsidP="00805707">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still invalid, move to “YOB Invalid 2x”</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8CF962"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rPr>
              <w:t xml:space="preserve">Lo siento, su respuesta no es válida. Inténtelo de nuevo. Teclee su año de nacimiento. Por ejemplo, si es 1985, marque 1-9-8-5. </w:t>
            </w:r>
          </w:p>
        </w:tc>
      </w:tr>
      <w:tr w:rsidR="00805707" w:rsidRPr="004A0C5A" w14:paraId="177B0F06" w14:textId="77777777" w:rsidTr="00F1195B">
        <w:trPr>
          <w:trHeight w:val="66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C5CB96" w14:textId="77777777" w:rsidR="00805707" w:rsidRPr="004A0C5A" w:rsidRDefault="00805707" w:rsidP="00805707">
            <w:pPr>
              <w:pStyle w:val="TableStyle2"/>
              <w:rPr>
                <w:rFonts w:ascii="Times New Roman" w:hAnsi="Times New Roman" w:cs="Times New Roman"/>
                <w:color w:val="FF0000"/>
                <w:sz w:val="24"/>
                <w:szCs w:val="24"/>
                <w:lang w:val="en-US"/>
              </w:rPr>
            </w:pPr>
            <w:r w:rsidRPr="004A0C5A">
              <w:rPr>
                <w:rFonts w:ascii="Times New Roman" w:hAnsi="Times New Roman"/>
                <w:sz w:val="24"/>
                <w:szCs w:val="24"/>
                <w:lang w:val="en-US"/>
              </w:rPr>
              <w:lastRenderedPageBreak/>
              <w:t>YOB Invalid 2x</w:t>
            </w:r>
            <w:r w:rsidRPr="004A0C5A">
              <w:rPr>
                <w:rFonts w:ascii="Times New Roman" w:hAnsi="Times New Roman"/>
                <w:sz w:val="24"/>
                <w:szCs w:val="24"/>
                <w:lang w:val="en-US"/>
              </w:rPr>
              <w:br/>
            </w:r>
          </w:p>
          <w:p w14:paraId="6D1FDDC1" w14:textId="77777777" w:rsidR="00805707" w:rsidRPr="004A0C5A" w:rsidRDefault="00805707" w:rsidP="00805707">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“Transfer to Member Services”</w:t>
            </w:r>
          </w:p>
          <w:p w14:paraId="7A8B3204" w14:textId="77777777" w:rsidR="00805707" w:rsidRPr="004A0C5A" w:rsidRDefault="00805707" w:rsidP="00805707">
            <w:pPr>
              <w:pStyle w:val="TableStyle2"/>
              <w:rPr>
                <w:rFonts w:ascii="Times New Roman" w:hAnsi="Times New Roman" w:cs="Times New Roman"/>
                <w:color w:val="FF0000"/>
                <w:sz w:val="24"/>
                <w:szCs w:val="24"/>
                <w:lang w:val="en-US"/>
              </w:rPr>
            </w:pPr>
          </w:p>
          <w:p w14:paraId="490ABBDD"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color w:val="FF0000"/>
                <w:sz w:val="24"/>
                <w:szCs w:val="24"/>
              </w:rPr>
              <w:t>Else, 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D5E33A" w14:textId="60712232"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rPr>
              <w:t xml:space="preserve">Mmm. Lo siento, su respuesta aún no es válida. Para hablar a Servicios a los Miembros y actualizar sus datos, marque 1. </w:t>
            </w:r>
            <w:r w:rsidR="00283D90" w:rsidRPr="00523043">
              <w:rPr>
                <w:rFonts w:ascii="Times New Roman" w:eastAsia="PMingLiU" w:hAnsi="Times New Roman" w:cs="Times New Roman"/>
                <w:sz w:val="24"/>
              </w:rPr>
              <w:t>&lt;pause&gt;</w:t>
            </w:r>
            <w:r w:rsidR="00283D90">
              <w:rPr>
                <w:rFonts w:ascii="Times New Roman" w:eastAsia="PMingLiU" w:hAnsi="Times New Roman" w:cs="Times New Roman"/>
                <w:sz w:val="24"/>
              </w:rPr>
              <w:t xml:space="preserve"> </w:t>
            </w:r>
            <w:r w:rsidRPr="004A0C5A">
              <w:rPr>
                <w:rFonts w:ascii="Times New Roman" w:hAnsi="Times New Roman"/>
                <w:sz w:val="24"/>
              </w:rPr>
              <w:t>Ok, gracias por su tiempo. ¡Adiós!</w:t>
            </w:r>
          </w:p>
        </w:tc>
      </w:tr>
      <w:tr w:rsidR="00805707" w:rsidRPr="004A0C5A" w14:paraId="254820A3" w14:textId="77777777" w:rsidTr="00F1195B">
        <w:trPr>
          <w:trHeight w:val="66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FC22AF"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szCs w:val="24"/>
              </w:rPr>
              <w:t>Transfer to Member Services</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CB74AE"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rPr>
              <w:t>Un representante de Servicios a los Miembros de {HealthPlan} le ayudará. Espere mientras transfiero la llamada.</w:t>
            </w:r>
          </w:p>
        </w:tc>
      </w:tr>
      <w:tr w:rsidR="00805707" w:rsidRPr="004A0C5A" w14:paraId="23E64CEC" w14:textId="77777777" w:rsidTr="00F1195B">
        <w:trPr>
          <w:trHeight w:val="212"/>
        </w:trPr>
        <w:tc>
          <w:tcPr>
            <w:tcW w:w="215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5B18D691"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 xml:space="preserve">Call-to-Action (MMA)  </w:t>
            </w:r>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62EC7235" w14:textId="77777777" w:rsidR="00805707" w:rsidRPr="004A0C5A" w:rsidRDefault="00805707" w:rsidP="00805707">
            <w:pPr>
              <w:pStyle w:val="TableStyle2"/>
              <w:rPr>
                <w:rFonts w:ascii="Times New Roman" w:hAnsi="Times New Roman" w:cs="Times New Roman"/>
                <w:color w:val="FFFFFF" w:themeColor="background1"/>
                <w:sz w:val="24"/>
                <w:szCs w:val="24"/>
              </w:rPr>
            </w:pPr>
            <w:r w:rsidRPr="004A0C5A">
              <w:rPr>
                <w:rFonts w:ascii="Times New Roman" w:hAnsi="Times New Roman"/>
                <w:color w:val="FFFFFF" w:themeColor="background1"/>
                <w:sz w:val="24"/>
                <w:szCs w:val="24"/>
              </w:rPr>
              <w:t>Messages</w:t>
            </w:r>
          </w:p>
        </w:tc>
      </w:tr>
      <w:tr w:rsidR="00805707" w:rsidRPr="004A0C5A" w14:paraId="621C80A6" w14:textId="77777777" w:rsidTr="00F1195B">
        <w:trPr>
          <w:trHeight w:val="111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21C244" w14:textId="77777777" w:rsidR="00805707" w:rsidRPr="004A0C5A" w:rsidRDefault="00805707" w:rsidP="00805707">
            <w:pPr>
              <w:pStyle w:val="TableStyle2"/>
              <w:rPr>
                <w:rFonts w:ascii="Times New Roman" w:hAnsi="Times New Roman" w:cs="Times New Roman"/>
                <w:sz w:val="24"/>
                <w:szCs w:val="24"/>
                <w:lang w:val="en-US"/>
              </w:rPr>
            </w:pPr>
            <w:r w:rsidRPr="004A0C5A">
              <w:rPr>
                <w:rFonts w:ascii="Times New Roman" w:hAnsi="Times New Roman"/>
                <w:sz w:val="24"/>
                <w:szCs w:val="24"/>
                <w:lang w:val="en-US"/>
              </w:rPr>
              <w:t>Call-to-Action</w:t>
            </w:r>
          </w:p>
          <w:p w14:paraId="0B267DF4" w14:textId="77777777" w:rsidR="00805707" w:rsidRPr="004A0C5A" w:rsidRDefault="00805707" w:rsidP="00805707">
            <w:pPr>
              <w:pStyle w:val="TableStyle2"/>
              <w:rPr>
                <w:rFonts w:ascii="Times New Roman" w:hAnsi="Times New Roman" w:cs="Times New Roman"/>
                <w:sz w:val="24"/>
                <w:szCs w:val="24"/>
                <w:lang w:val="en-US"/>
              </w:rPr>
            </w:pPr>
          </w:p>
          <w:p w14:paraId="5EBAA58C" w14:textId="77777777" w:rsidR="00805707" w:rsidRPr="004A0C5A" w:rsidRDefault="00805707" w:rsidP="00805707">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move to “Have Controller”.</w:t>
            </w:r>
          </w:p>
          <w:p w14:paraId="396DD6A2" w14:textId="77777777" w:rsidR="00805707" w:rsidRPr="004A0C5A" w:rsidRDefault="00805707" w:rsidP="00805707">
            <w:pPr>
              <w:pStyle w:val="TableStyle2"/>
              <w:rPr>
                <w:rFonts w:ascii="Times New Roman" w:hAnsi="Times New Roman" w:cs="Times New Roman"/>
                <w:color w:val="FF0000"/>
                <w:sz w:val="24"/>
                <w:szCs w:val="24"/>
                <w:lang w:val="en-US"/>
              </w:rPr>
            </w:pPr>
          </w:p>
          <w:p w14:paraId="45CFD879" w14:textId="77777777" w:rsidR="00805707" w:rsidRPr="004A0C5A" w:rsidRDefault="00805707" w:rsidP="00805707">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Else, move to “No Controller”</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B068B5"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rPr>
              <w:t>¡Bien! Tratar el asma implica mucho trabajo y queremos ayudar. Le haré dos preguntas. Teclee para responder.</w:t>
            </w:r>
          </w:p>
          <w:p w14:paraId="77ADBDEB" w14:textId="77777777" w:rsidR="00805707" w:rsidRPr="004A0C5A" w:rsidRDefault="00805707" w:rsidP="00805707">
            <w:pPr>
              <w:pStyle w:val="TableStyle2"/>
              <w:rPr>
                <w:rFonts w:ascii="Times New Roman" w:hAnsi="Times New Roman" w:cs="Times New Roman"/>
                <w:sz w:val="24"/>
                <w:szCs w:val="24"/>
              </w:rPr>
            </w:pPr>
          </w:p>
          <w:p w14:paraId="5F5BDC3A"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rPr>
              <w:t>Primero, ¿tiene medicamento de control? Marque 1 para “sí” o 2 para “no”.</w:t>
            </w:r>
          </w:p>
        </w:tc>
      </w:tr>
      <w:tr w:rsidR="00805707" w:rsidRPr="004A0C5A" w14:paraId="469B8A71" w14:textId="77777777" w:rsidTr="00F1195B">
        <w:trPr>
          <w:trHeight w:val="536"/>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804980"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szCs w:val="24"/>
              </w:rPr>
              <w:t>Have Controller</w:t>
            </w:r>
          </w:p>
          <w:p w14:paraId="2690B49A" w14:textId="77777777" w:rsidR="00805707" w:rsidRPr="004A0C5A" w:rsidRDefault="00805707" w:rsidP="00805707">
            <w:pPr>
              <w:pStyle w:val="TableStyle2"/>
              <w:rPr>
                <w:rFonts w:ascii="Times New Roman" w:hAnsi="Times New Roman" w:cs="Times New Roman"/>
                <w:sz w:val="24"/>
                <w:szCs w:val="24"/>
              </w:rPr>
            </w:pPr>
          </w:p>
          <w:p w14:paraId="186D5097" w14:textId="77777777" w:rsidR="00805707" w:rsidRPr="004A0C5A" w:rsidRDefault="00805707" w:rsidP="00805707">
            <w:pPr>
              <w:pStyle w:val="TableStyle2"/>
              <w:rPr>
                <w:rFonts w:ascii="Times New Roman" w:hAnsi="Times New Roman" w:cs="Times New Roman"/>
                <w:color w:val="FF0000"/>
                <w:sz w:val="24"/>
                <w:szCs w:val="24"/>
              </w:rPr>
            </w:pPr>
            <w:r w:rsidRPr="004A0C5A">
              <w:rPr>
                <w:rFonts w:ascii="Times New Roman" w:hAnsi="Times New Roman"/>
                <w:color w:val="FF0000"/>
                <w:sz w:val="24"/>
                <w:szCs w:val="24"/>
              </w:rPr>
              <w:t>Concluding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B95FC3"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rPr>
              <w:t xml:space="preserve">¡Excelente! Los medicamentos de control son una parte importante para controlar el asma. </w:t>
            </w:r>
          </w:p>
        </w:tc>
      </w:tr>
      <w:tr w:rsidR="00805707" w:rsidRPr="004A0C5A" w14:paraId="636C5537" w14:textId="77777777" w:rsidTr="00F1195B">
        <w:trPr>
          <w:trHeight w:val="57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1AD948" w14:textId="77777777" w:rsidR="00805707" w:rsidRPr="004A0C5A" w:rsidRDefault="00805707" w:rsidP="00805707">
            <w:pPr>
              <w:pStyle w:val="TableStyle2"/>
              <w:rPr>
                <w:rFonts w:ascii="Times New Roman" w:hAnsi="Times New Roman" w:cs="Times New Roman"/>
                <w:sz w:val="24"/>
                <w:szCs w:val="24"/>
                <w:lang w:val="en-US"/>
              </w:rPr>
            </w:pPr>
            <w:r w:rsidRPr="004A0C5A">
              <w:rPr>
                <w:rFonts w:ascii="Times New Roman" w:hAnsi="Times New Roman"/>
                <w:sz w:val="24"/>
                <w:szCs w:val="24"/>
                <w:lang w:val="en-US"/>
              </w:rPr>
              <w:t>No Controller</w:t>
            </w:r>
          </w:p>
          <w:p w14:paraId="190E7CE5" w14:textId="77777777" w:rsidR="00805707" w:rsidRPr="004A0C5A" w:rsidRDefault="00805707" w:rsidP="00805707">
            <w:pPr>
              <w:pStyle w:val="TableStyle2"/>
              <w:rPr>
                <w:rFonts w:ascii="Times New Roman" w:hAnsi="Times New Roman" w:cs="Times New Roman"/>
                <w:sz w:val="24"/>
                <w:szCs w:val="24"/>
                <w:lang w:val="en-US"/>
              </w:rPr>
            </w:pPr>
          </w:p>
          <w:p w14:paraId="5BDA1995" w14:textId="77777777" w:rsidR="00805707" w:rsidRPr="004A0C5A" w:rsidRDefault="00805707" w:rsidP="00805707">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move to “Transfer to Member Services”</w:t>
            </w:r>
          </w:p>
          <w:p w14:paraId="59145267" w14:textId="77777777" w:rsidR="00805707" w:rsidRPr="004A0C5A" w:rsidRDefault="00805707" w:rsidP="00805707">
            <w:pPr>
              <w:pStyle w:val="TableStyle2"/>
              <w:rPr>
                <w:rFonts w:ascii="Times New Roman" w:hAnsi="Times New Roman" w:cs="Times New Roman"/>
                <w:color w:val="FF0000"/>
                <w:sz w:val="24"/>
                <w:szCs w:val="24"/>
                <w:lang w:val="en-US"/>
              </w:rPr>
            </w:pPr>
          </w:p>
          <w:p w14:paraId="7BAA1B1F" w14:textId="77777777" w:rsidR="00805707" w:rsidRPr="004A0C5A" w:rsidRDefault="00805707" w:rsidP="00805707">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Else, move to “Concluding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DF6F12" w14:textId="77777777" w:rsidR="00805707" w:rsidRPr="004A0C5A" w:rsidRDefault="00612A97" w:rsidP="00805707">
            <w:pPr>
              <w:pStyle w:val="TableStyle2"/>
              <w:rPr>
                <w:rFonts w:ascii="Times New Roman" w:eastAsia="Times New Roman" w:hAnsi="Times New Roman" w:cs="Times New Roman"/>
                <w:sz w:val="24"/>
                <w:szCs w:val="24"/>
              </w:rPr>
            </w:pPr>
            <w:r w:rsidRPr="004A0C5A">
              <w:rPr>
                <w:rFonts w:ascii="Times New Roman" w:hAnsi="Times New Roman"/>
                <w:sz w:val="24"/>
              </w:rPr>
              <w:t>¡Nos gustaría saber por qué! Ya sea que el medicamento sea muy caro o que sea difícil de surtir o recoger, podemos ayudarle. Cuando ordene sus medicamentos, ¡puede ganar puntos en el Programa de Recompensas para Miembros de MetroPlus!</w:t>
            </w:r>
          </w:p>
          <w:p w14:paraId="61B4D449" w14:textId="77777777" w:rsidR="00805707" w:rsidRPr="004A0C5A" w:rsidRDefault="00805707" w:rsidP="00805707">
            <w:pPr>
              <w:pStyle w:val="TableStyle2"/>
              <w:rPr>
                <w:rFonts w:ascii="Times New Roman" w:eastAsia="Times New Roman" w:hAnsi="Times New Roman" w:cs="Times New Roman"/>
                <w:sz w:val="24"/>
                <w:szCs w:val="24"/>
              </w:rPr>
            </w:pPr>
          </w:p>
          <w:p w14:paraId="7140F10C" w14:textId="15688B4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rPr>
              <w:t xml:space="preserve">¿Me permite transferir la llamada a Servicios a los Miembros de {HealthPlan} para asegurar que tenga su medicamento de control? Marque 1 para "sí" o 2 para "no". </w:t>
            </w:r>
            <w:r w:rsidR="00283D90" w:rsidRPr="00523043">
              <w:rPr>
                <w:rFonts w:ascii="Times New Roman" w:eastAsia="PMingLiU" w:hAnsi="Times New Roman" w:cs="Times New Roman"/>
                <w:sz w:val="24"/>
              </w:rPr>
              <w:t>&lt;pause&gt;</w:t>
            </w:r>
          </w:p>
        </w:tc>
      </w:tr>
      <w:tr w:rsidR="00805707" w:rsidRPr="004A0C5A" w14:paraId="2DEFB98B" w14:textId="77777777" w:rsidTr="00F1195B">
        <w:trPr>
          <w:trHeight w:val="57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0E028F"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szCs w:val="24"/>
              </w:rPr>
              <w:t>Transfer to Member Services</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851127"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rPr>
              <w:t>¡Estamos para servirle! Espere mientras transfiero la llamada.</w:t>
            </w:r>
          </w:p>
        </w:tc>
      </w:tr>
      <w:tr w:rsidR="00805707" w:rsidRPr="004A0C5A" w14:paraId="5CD15904" w14:textId="77777777" w:rsidTr="00F1195B">
        <w:trPr>
          <w:trHeight w:val="57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ADE20F" w14:textId="77777777" w:rsidR="00805707" w:rsidRPr="004A0C5A" w:rsidRDefault="00805707" w:rsidP="00805707">
            <w:pPr>
              <w:pStyle w:val="TableStyle2"/>
              <w:rPr>
                <w:rFonts w:ascii="Times New Roman" w:hAnsi="Times New Roman" w:cs="Times New Roman"/>
                <w:sz w:val="24"/>
                <w:szCs w:val="24"/>
                <w:lang w:val="en-US"/>
              </w:rPr>
            </w:pPr>
            <w:r w:rsidRPr="004A0C5A">
              <w:rPr>
                <w:rFonts w:ascii="Times New Roman" w:hAnsi="Times New Roman"/>
                <w:sz w:val="24"/>
                <w:szCs w:val="24"/>
                <w:lang w:val="en-US"/>
              </w:rPr>
              <w:t>Adherence</w:t>
            </w:r>
          </w:p>
          <w:p w14:paraId="09C64E1E" w14:textId="77777777" w:rsidR="00805707" w:rsidRPr="004A0C5A" w:rsidRDefault="00805707" w:rsidP="00805707">
            <w:pPr>
              <w:pStyle w:val="TableStyle2"/>
              <w:rPr>
                <w:rFonts w:ascii="Times New Roman" w:hAnsi="Times New Roman" w:cs="Times New Roman"/>
                <w:color w:val="FF0000"/>
                <w:sz w:val="24"/>
                <w:szCs w:val="24"/>
                <w:lang w:val="en-US"/>
              </w:rPr>
            </w:pPr>
          </w:p>
          <w:p w14:paraId="17AF8142" w14:textId="77777777" w:rsidR="00805707" w:rsidRPr="004A0C5A" w:rsidRDefault="00805707" w:rsidP="00805707">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3, move to “Every Day”</w:t>
            </w:r>
          </w:p>
          <w:p w14:paraId="42FE88D5" w14:textId="77777777" w:rsidR="00805707" w:rsidRPr="004A0C5A" w:rsidRDefault="00805707" w:rsidP="00805707">
            <w:pPr>
              <w:pStyle w:val="TableStyle2"/>
              <w:rPr>
                <w:rFonts w:ascii="Times New Roman" w:hAnsi="Times New Roman" w:cs="Times New Roman"/>
                <w:color w:val="FF0000"/>
                <w:sz w:val="24"/>
                <w:szCs w:val="24"/>
                <w:lang w:val="en-US"/>
              </w:rPr>
            </w:pPr>
          </w:p>
          <w:p w14:paraId="39D434A3" w14:textId="77777777" w:rsidR="00805707" w:rsidRPr="004A0C5A" w:rsidRDefault="00805707" w:rsidP="00805707">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Else, move to “No Controller”</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F42237"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rPr>
              <w:t>¡Bien! ¿Con qué frecuencia lo usa? Si lo usa algunos días, marque 1; la mayoría de los días, marque 2; todos los días, marque 3.</w:t>
            </w:r>
          </w:p>
        </w:tc>
      </w:tr>
      <w:tr w:rsidR="00805707" w:rsidRPr="004A0C5A" w14:paraId="2B9AD196" w14:textId="77777777" w:rsidTr="00F1195B">
        <w:trPr>
          <w:trHeight w:val="57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50E1C4"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szCs w:val="24"/>
              </w:rPr>
              <w:lastRenderedPageBreak/>
              <w:t>Every Day</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F20AF2" w14:textId="77777777" w:rsidR="00805707" w:rsidRPr="004A0C5A" w:rsidRDefault="00805707" w:rsidP="00805707">
            <w:pPr>
              <w:rPr>
                <w:rFonts w:ascii="Times New Roman" w:eastAsia="Times New Roman" w:hAnsi="Times New Roman" w:cs="Times New Roman"/>
              </w:rPr>
            </w:pPr>
            <w:r w:rsidRPr="004A0C5A">
              <w:rPr>
                <w:rFonts w:ascii="Times New Roman" w:hAnsi="Times New Roman"/>
              </w:rPr>
              <w:t>Muy bien. Parece que está haciendo un gran trabajo en su cuidado.</w:t>
            </w:r>
          </w:p>
        </w:tc>
      </w:tr>
      <w:tr w:rsidR="00805707" w:rsidRPr="004A0C5A" w14:paraId="64051B97" w14:textId="77777777" w:rsidTr="00F1195B">
        <w:trPr>
          <w:trHeight w:val="3218"/>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674201" w14:textId="77777777" w:rsidR="00805707" w:rsidRPr="004A0C5A" w:rsidRDefault="00805707" w:rsidP="00805707">
            <w:pPr>
              <w:pStyle w:val="TableStyle2"/>
              <w:rPr>
                <w:rFonts w:ascii="Times New Roman" w:eastAsia="Helvetica Neue Light" w:hAnsi="Times New Roman" w:cs="Times New Roman"/>
                <w:sz w:val="24"/>
                <w:szCs w:val="24"/>
              </w:rPr>
            </w:pPr>
            <w:r w:rsidRPr="004A0C5A">
              <w:rPr>
                <w:rFonts w:ascii="Times New Roman" w:hAnsi="Times New Roman"/>
                <w:sz w:val="24"/>
                <w:szCs w:val="24"/>
              </w:rPr>
              <w:t>Concluding Message</w:t>
            </w:r>
          </w:p>
          <w:p w14:paraId="2D5C0A63" w14:textId="77777777" w:rsidR="00805707" w:rsidRPr="004A0C5A" w:rsidRDefault="00805707" w:rsidP="00805707">
            <w:pPr>
              <w:pStyle w:val="TableStyle2"/>
              <w:rPr>
                <w:rFonts w:ascii="Times New Roman" w:hAnsi="Times New Roman" w:cs="Times New Roman"/>
                <w:sz w:val="24"/>
                <w:szCs w:val="24"/>
              </w:rPr>
            </w:pP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0752B4" w14:textId="7E9A663A" w:rsidR="00805707" w:rsidRPr="004A0C5A" w:rsidRDefault="00805707" w:rsidP="00805707">
            <w:pPr>
              <w:pStyle w:val="TableStyle2"/>
              <w:rPr>
                <w:rFonts w:ascii="Times New Roman" w:eastAsia="Times New Roman" w:hAnsi="Times New Roman" w:cs="Times New Roman"/>
                <w:sz w:val="24"/>
                <w:szCs w:val="24"/>
              </w:rPr>
            </w:pPr>
            <w:r w:rsidRPr="004A0C5A">
              <w:rPr>
                <w:rFonts w:ascii="Times New Roman" w:hAnsi="Times New Roman"/>
                <w:sz w:val="24"/>
              </w:rPr>
              <w:t>Gracias por escuchar este mensaje. Los medicamentos de control son para evitar la dificultad al respirar y los síntomas del asma. Por eso deben tomarse diario. Recuerde, cuando ordene sus medicamentos, ¡puede ganar puntos en el Programa de Recompensas para Miembros de MetroPlus!</w:t>
            </w:r>
          </w:p>
          <w:p w14:paraId="16FC9BF5" w14:textId="77777777" w:rsidR="00805707" w:rsidRPr="004A0C5A" w:rsidRDefault="00805707" w:rsidP="00805707">
            <w:pPr>
              <w:pStyle w:val="TableStyle2"/>
              <w:rPr>
                <w:rFonts w:ascii="Times New Roman" w:hAnsi="Times New Roman" w:cs="Times New Roman"/>
                <w:sz w:val="24"/>
                <w:szCs w:val="24"/>
              </w:rPr>
            </w:pPr>
          </w:p>
          <w:p w14:paraId="73F7D44D" w14:textId="1CAE610D" w:rsidR="00805707" w:rsidRPr="004A0C5A" w:rsidRDefault="00805707" w:rsidP="00805707">
            <w:pPr>
              <w:pStyle w:val="TableStyle2"/>
              <w:rPr>
                <w:rFonts w:ascii="Times New Roman" w:hAnsi="Times New Roman" w:cs="Times New Roman"/>
                <w:bCs/>
                <w:sz w:val="24"/>
                <w:szCs w:val="24"/>
              </w:rPr>
            </w:pPr>
            <w:r w:rsidRPr="004A0C5A">
              <w:rPr>
                <w:rFonts w:ascii="Times New Roman" w:hAnsi="Times New Roman"/>
                <w:sz w:val="24"/>
              </w:rPr>
              <w:t xml:space="preserve">Si podemos ayudarle en el futuro, llame a {HealthPlan} al {MemberServicesNum}. Estamos disponibles {MemberServicesDays}, de {MemberServicesHours}. Esta información también está en su tarjeta de identificación de miembro. </w:t>
            </w:r>
            <w:r w:rsidR="00283D90" w:rsidRPr="00523043">
              <w:rPr>
                <w:rFonts w:ascii="Times New Roman" w:eastAsia="PMingLiU" w:hAnsi="Times New Roman" w:cs="Times New Roman"/>
                <w:sz w:val="24"/>
              </w:rPr>
              <w:t>&lt;pause&gt;</w:t>
            </w:r>
          </w:p>
          <w:p w14:paraId="05988710" w14:textId="77777777" w:rsidR="00805707" w:rsidRPr="004A0C5A" w:rsidRDefault="00805707" w:rsidP="00805707">
            <w:pPr>
              <w:pStyle w:val="TableStyle2"/>
              <w:rPr>
                <w:rFonts w:ascii="Times New Roman" w:hAnsi="Times New Roman" w:cs="Times New Roman"/>
                <w:bCs/>
                <w:sz w:val="24"/>
                <w:szCs w:val="24"/>
              </w:rPr>
            </w:pPr>
          </w:p>
          <w:p w14:paraId="4782124E" w14:textId="77777777" w:rsidR="00805707" w:rsidRPr="004A0C5A" w:rsidRDefault="00805707" w:rsidP="00805707">
            <w:pPr>
              <w:pStyle w:val="TableStyle2"/>
              <w:rPr>
                <w:rFonts w:ascii="Times New Roman" w:hAnsi="Times New Roman" w:cs="Times New Roman"/>
                <w:sz w:val="24"/>
                <w:szCs w:val="24"/>
              </w:rPr>
            </w:pPr>
            <w:r w:rsidRPr="004A0C5A">
              <w:rPr>
                <w:rFonts w:ascii="Times New Roman" w:hAnsi="Times New Roman"/>
                <w:sz w:val="24"/>
              </w:rPr>
              <w:t xml:space="preserve">Por último, si no desea recibir llamadas sobre su salud, marque “9”. Gracias por su tiempo. ¡Adiós! </w:t>
            </w:r>
          </w:p>
        </w:tc>
      </w:tr>
    </w:tbl>
    <w:p w14:paraId="33006738" w14:textId="77777777" w:rsidR="006908DE" w:rsidRPr="004A0C5A" w:rsidRDefault="006908DE" w:rsidP="003667E2">
      <w:pPr>
        <w:outlineLvl w:val="0"/>
        <w:rPr>
          <w:rFonts w:ascii="Times New Roman" w:hAnsi="Times New Roman" w:cs="Times New Roman"/>
        </w:rPr>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43"/>
        <w:gridCol w:w="7290"/>
      </w:tblGrid>
      <w:tr w:rsidR="006908DE" w:rsidRPr="00283D90" w14:paraId="45A3CC8E" w14:textId="77777777" w:rsidTr="00F1195B">
        <w:trPr>
          <w:trHeight w:val="247"/>
        </w:trPr>
        <w:tc>
          <w:tcPr>
            <w:tcW w:w="9533"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31849062" w14:textId="77777777" w:rsidR="006908DE" w:rsidRPr="004A0C5A" w:rsidRDefault="006908DE" w:rsidP="00F1195B">
            <w:pPr>
              <w:pStyle w:val="Heading2"/>
              <w:spacing w:before="0"/>
              <w:rPr>
                <w:rFonts w:ascii="Times New Roman" w:hAnsi="Times New Roman" w:cs="Times New Roman"/>
                <w:sz w:val="28"/>
                <w:szCs w:val="28"/>
                <w:lang w:val="en-US"/>
              </w:rPr>
            </w:pPr>
            <w:bookmarkStart w:id="8" w:name="_Toc512930047"/>
            <w:r w:rsidRPr="004A0C5A">
              <w:rPr>
                <w:rFonts w:ascii="Times New Roman" w:hAnsi="Times New Roman"/>
                <w:sz w:val="28"/>
                <w:szCs w:val="28"/>
                <w:lang w:val="en-US"/>
              </w:rPr>
              <w:t>Comprehensive Diabetes Care (CDC – focus on HbA1c and Eye tests)</w:t>
            </w:r>
            <w:bookmarkEnd w:id="8"/>
          </w:p>
        </w:tc>
      </w:tr>
      <w:tr w:rsidR="006908DE" w:rsidRPr="004A0C5A" w14:paraId="011DDFEF" w14:textId="77777777" w:rsidTr="00F1195B">
        <w:trPr>
          <w:trHeight w:val="248"/>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7EB2BF8" w14:textId="77777777" w:rsidR="006908DE" w:rsidRPr="004A0C5A" w:rsidRDefault="006908DE" w:rsidP="00F1195B">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 xml:space="preserve">Greeting &amp; Member Confirmation </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54028E67" w14:textId="77777777" w:rsidR="006908DE" w:rsidRPr="004A0C5A" w:rsidRDefault="006908DE" w:rsidP="00F1195B">
            <w:pPr>
              <w:pStyle w:val="TableStyle2"/>
              <w:rPr>
                <w:rFonts w:ascii="Times New Roman" w:hAnsi="Times New Roman" w:cs="Times New Roman"/>
                <w:color w:val="FFFFFF" w:themeColor="background1"/>
                <w:sz w:val="24"/>
                <w:szCs w:val="24"/>
              </w:rPr>
            </w:pPr>
            <w:r w:rsidRPr="004A0C5A">
              <w:rPr>
                <w:rFonts w:ascii="Times New Roman" w:hAnsi="Times New Roman"/>
                <w:color w:val="FFFFFF" w:themeColor="background1"/>
                <w:sz w:val="24"/>
                <w:szCs w:val="24"/>
              </w:rPr>
              <w:t>Messages</w:t>
            </w:r>
          </w:p>
        </w:tc>
      </w:tr>
      <w:tr w:rsidR="006908DE" w:rsidRPr="004A0C5A" w14:paraId="56D67001"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24977B" w14:textId="77777777" w:rsidR="006908DE" w:rsidRPr="004A0C5A" w:rsidRDefault="006908DE" w:rsidP="00F1195B">
            <w:pPr>
              <w:pStyle w:val="TableStyle2"/>
              <w:rPr>
                <w:rFonts w:ascii="Times New Roman" w:hAnsi="Times New Roman" w:cs="Times New Roman"/>
                <w:sz w:val="24"/>
                <w:szCs w:val="24"/>
                <w:lang w:val="en-US"/>
              </w:rPr>
            </w:pPr>
            <w:r w:rsidRPr="004A0C5A">
              <w:rPr>
                <w:rFonts w:ascii="Times New Roman" w:hAnsi="Times New Roman"/>
                <w:sz w:val="24"/>
                <w:szCs w:val="24"/>
                <w:lang w:val="en-US"/>
              </w:rPr>
              <w:t>Greeting</w:t>
            </w:r>
          </w:p>
          <w:p w14:paraId="00D44AB7" w14:textId="77777777" w:rsidR="006908DE" w:rsidRPr="004A0C5A" w:rsidRDefault="006908DE" w:rsidP="00F1195B">
            <w:pPr>
              <w:pStyle w:val="TableStyle2"/>
              <w:rPr>
                <w:rFonts w:ascii="Times New Roman" w:hAnsi="Times New Roman" w:cs="Times New Roman"/>
                <w:sz w:val="24"/>
                <w:szCs w:val="24"/>
                <w:lang w:val="en-US"/>
              </w:rPr>
            </w:pPr>
          </w:p>
          <w:p w14:paraId="6B430540" w14:textId="77777777" w:rsidR="006908DE" w:rsidRPr="004A0C5A" w:rsidRDefault="006908DE" w:rsidP="00F1195B">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move to “Good-bye”</w:t>
            </w:r>
          </w:p>
          <w:p w14:paraId="052D5FFE" w14:textId="77777777" w:rsidR="006908DE" w:rsidRPr="004A0C5A" w:rsidRDefault="006908DE" w:rsidP="00F1195B">
            <w:pPr>
              <w:pStyle w:val="TableStyle2"/>
              <w:rPr>
                <w:rFonts w:ascii="Times New Roman" w:hAnsi="Times New Roman" w:cs="Times New Roman"/>
                <w:color w:val="FF0000"/>
                <w:sz w:val="24"/>
                <w:szCs w:val="24"/>
                <w:lang w:val="en-US"/>
              </w:rPr>
            </w:pPr>
          </w:p>
          <w:p w14:paraId="38C835F7" w14:textId="77777777" w:rsidR="006908DE" w:rsidRPr="004A0C5A" w:rsidRDefault="006908DE" w:rsidP="00F1195B">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Else, move to “Member Confirmation”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CB2263" w14:textId="77777777" w:rsidR="006908DE" w:rsidRPr="004A0C5A" w:rsidRDefault="006908DE" w:rsidP="00F1195B">
            <w:pPr>
              <w:pStyle w:val="TableStyle2"/>
              <w:rPr>
                <w:rFonts w:ascii="Times New Roman" w:hAnsi="Times New Roman" w:cs="Times New Roman"/>
                <w:sz w:val="24"/>
                <w:szCs w:val="24"/>
              </w:rPr>
            </w:pPr>
            <w:r w:rsidRPr="004A0C5A">
              <w:rPr>
                <w:rFonts w:ascii="Times New Roman" w:hAnsi="Times New Roman"/>
                <w:sz w:val="24"/>
              </w:rPr>
              <w:t>Hola, somos {HealthPlan}, su plan de salud. ¡Llamamos para asegurarnos de que aproveche sus beneficios actuales al máximo! Si desea terminar la llamada, marque 1 o cuelgue.  {LanguageSwitch}</w:t>
            </w:r>
          </w:p>
          <w:p w14:paraId="52F3321D" w14:textId="77777777" w:rsidR="006908DE" w:rsidRPr="004A0C5A" w:rsidRDefault="006908DE" w:rsidP="00F1195B">
            <w:pPr>
              <w:pStyle w:val="TableStyle2"/>
              <w:rPr>
                <w:rFonts w:ascii="Times New Roman" w:hAnsi="Times New Roman" w:cs="Times New Roman"/>
                <w:sz w:val="24"/>
                <w:szCs w:val="24"/>
              </w:rPr>
            </w:pPr>
          </w:p>
        </w:tc>
      </w:tr>
      <w:tr w:rsidR="006908DE" w:rsidRPr="004A0C5A" w14:paraId="03C21EAE"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93BEA9" w14:textId="77777777" w:rsidR="006908DE" w:rsidRPr="004A0C5A" w:rsidRDefault="006908DE" w:rsidP="00F1195B">
            <w:pPr>
              <w:pStyle w:val="TableStyle2"/>
              <w:rPr>
                <w:rFonts w:ascii="Times New Roman" w:hAnsi="Times New Roman" w:cs="Times New Roman"/>
                <w:sz w:val="24"/>
                <w:szCs w:val="24"/>
              </w:rPr>
            </w:pPr>
            <w:r w:rsidRPr="004A0C5A">
              <w:rPr>
                <w:rFonts w:ascii="Times New Roman" w:hAnsi="Times New Roman"/>
                <w:sz w:val="24"/>
                <w:szCs w:val="24"/>
              </w:rPr>
              <w:t>Good-bye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6539A" w14:textId="77777777" w:rsidR="006908DE" w:rsidRPr="004A0C5A" w:rsidRDefault="006908DE" w:rsidP="00F1195B">
            <w:pPr>
              <w:rPr>
                <w:rFonts w:ascii="Times New Roman" w:eastAsia="Arial Unicode MS" w:hAnsi="Times New Roman" w:cs="Times New Roman"/>
                <w:color w:val="000000"/>
                <w:u w:color="000000"/>
                <w:bdr w:val="nil"/>
              </w:rPr>
            </w:pPr>
            <w:r w:rsidRPr="004A0C5A">
              <w:rPr>
                <w:rFonts w:ascii="Times New Roman" w:hAnsi="Times New Roman"/>
              </w:rPr>
              <w:t>Ok, ¡adiós!</w:t>
            </w:r>
          </w:p>
        </w:tc>
      </w:tr>
      <w:tr w:rsidR="006F751A" w:rsidRPr="004A0C5A" w14:paraId="0BFF82B6" w14:textId="77777777" w:rsidTr="00F1195B">
        <w:trPr>
          <w:trHeight w:val="44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1FA3B2" w14:textId="77777777" w:rsidR="006F751A" w:rsidRPr="004A0C5A" w:rsidRDefault="006F751A" w:rsidP="006F751A">
            <w:pPr>
              <w:pStyle w:val="TableStyle2"/>
              <w:rPr>
                <w:rFonts w:ascii="Times New Roman" w:hAnsi="Times New Roman" w:cs="Times New Roman"/>
                <w:sz w:val="24"/>
                <w:szCs w:val="24"/>
                <w:lang w:val="en-US"/>
              </w:rPr>
            </w:pPr>
            <w:r w:rsidRPr="004A0C5A">
              <w:rPr>
                <w:rFonts w:ascii="Times New Roman" w:hAnsi="Times New Roman"/>
                <w:sz w:val="24"/>
                <w:szCs w:val="24"/>
                <w:lang w:val="en-US"/>
              </w:rPr>
              <w:t>Member Confirmation</w:t>
            </w:r>
          </w:p>
          <w:p w14:paraId="5DD7BD20" w14:textId="77777777" w:rsidR="006F751A" w:rsidRPr="004A0C5A" w:rsidRDefault="006F751A" w:rsidP="006F751A">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yes, move to “YOB Confirmation”. If No, move to “Wrong Person”.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7F702F"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rPr>
              <w:t xml:space="preserve">Antes de empezar, ¿usted es {MbrNameFirst}? Marque 1 para “sí” o 2 para “no”.  </w:t>
            </w:r>
          </w:p>
        </w:tc>
      </w:tr>
      <w:tr w:rsidR="006F751A" w:rsidRPr="004A0C5A" w14:paraId="787A9925" w14:textId="77777777" w:rsidTr="00F1195B">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46261B" w14:textId="77777777" w:rsidR="006F751A" w:rsidRPr="004A0C5A" w:rsidRDefault="006F751A" w:rsidP="006F751A">
            <w:pPr>
              <w:pStyle w:val="TableStyle2"/>
              <w:rPr>
                <w:rFonts w:ascii="Times New Roman" w:hAnsi="Times New Roman" w:cs="Times New Roman"/>
                <w:sz w:val="24"/>
                <w:szCs w:val="24"/>
                <w:lang w:val="en-US"/>
              </w:rPr>
            </w:pPr>
            <w:r w:rsidRPr="004A0C5A">
              <w:rPr>
                <w:rFonts w:ascii="Times New Roman" w:hAnsi="Times New Roman"/>
                <w:sz w:val="24"/>
                <w:szCs w:val="24"/>
                <w:lang w:val="en-US"/>
              </w:rPr>
              <w:t>Wrong Person</w:t>
            </w:r>
          </w:p>
          <w:p w14:paraId="7230B72B"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color w:val="FF0000"/>
                <w:sz w:val="24"/>
                <w:szCs w:val="24"/>
                <w:lang w:val="en-US"/>
              </w:rPr>
              <w:t xml:space="preserve">If 1, go to Wait. </w:t>
            </w:r>
            <w:r w:rsidRPr="004A0C5A">
              <w:rPr>
                <w:rFonts w:ascii="Times New Roman" w:hAnsi="Times New Roman"/>
                <w:color w:val="FF0000"/>
                <w:sz w:val="24"/>
                <w:szCs w:val="24"/>
              </w:rPr>
              <w:t xml:space="preserve">If 2, go to No.   </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EFD2E6"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rPr>
              <w:t xml:space="preserve">Si la persona indicada está disponible y puede tomar el teléfono, marque 1. Si llamamos al número equivocado, marque 2. </w:t>
            </w:r>
          </w:p>
        </w:tc>
      </w:tr>
      <w:tr w:rsidR="006F751A" w:rsidRPr="004A0C5A" w14:paraId="2139923D" w14:textId="77777777" w:rsidTr="00F1195B">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52073F" w14:textId="77777777" w:rsidR="006F751A" w:rsidRPr="004A0C5A" w:rsidRDefault="006F751A" w:rsidP="006F751A">
            <w:pPr>
              <w:pStyle w:val="TableStyle2"/>
              <w:rPr>
                <w:rFonts w:ascii="Times New Roman" w:hAnsi="Times New Roman" w:cs="Times New Roman"/>
                <w:sz w:val="24"/>
                <w:szCs w:val="24"/>
                <w:lang w:val="en-US"/>
              </w:rPr>
            </w:pPr>
            <w:r w:rsidRPr="004A0C5A">
              <w:rPr>
                <w:rFonts w:ascii="Times New Roman" w:hAnsi="Times New Roman"/>
                <w:sz w:val="24"/>
                <w:szCs w:val="24"/>
                <w:lang w:val="en-US"/>
              </w:rPr>
              <w:lastRenderedPageBreak/>
              <w:t>Wait</w:t>
            </w:r>
          </w:p>
          <w:p w14:paraId="6FECB774" w14:textId="77777777" w:rsidR="006F751A" w:rsidRPr="004A0C5A" w:rsidRDefault="006F751A" w:rsidP="006F751A">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any key, move to Opening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46C67D"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rPr>
              <w:t>Esperaremos. Presione cualquier tecla para continuar.</w:t>
            </w:r>
          </w:p>
        </w:tc>
      </w:tr>
      <w:tr w:rsidR="006F751A" w:rsidRPr="004A0C5A" w14:paraId="19BF77C0" w14:textId="77777777" w:rsidTr="00F1195B">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ABE60F"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szCs w:val="24"/>
              </w:rPr>
              <w:t>No</w:t>
            </w:r>
          </w:p>
          <w:p w14:paraId="35A59442"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szCs w:val="24"/>
              </w:rPr>
              <w:br/>
            </w:r>
            <w:r w:rsidRPr="004A0C5A">
              <w:rPr>
                <w:rFonts w:ascii="Times New Roman" w:hAnsi="Times New Roman"/>
                <w:color w:val="FF0000"/>
                <w:sz w:val="24"/>
                <w:szCs w:val="24"/>
              </w:rPr>
              <w:t>End call</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357468"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rPr>
              <w:t>Lo sentimos; nos comunicamos con usted por error. Actualizaremos nuestros registros. Gracias por su tiempo. ¡Adiós!</w:t>
            </w:r>
          </w:p>
        </w:tc>
      </w:tr>
      <w:tr w:rsidR="006F751A" w:rsidRPr="004A0C5A" w14:paraId="64992A02" w14:textId="77777777" w:rsidTr="00F1195B">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61BC8B" w14:textId="77777777" w:rsidR="006F751A" w:rsidRPr="004A0C5A" w:rsidRDefault="006F751A" w:rsidP="006F751A">
            <w:pPr>
              <w:pStyle w:val="TableStyle2"/>
              <w:rPr>
                <w:rFonts w:ascii="Times New Roman" w:eastAsia="Helvetica Neue Light" w:hAnsi="Times New Roman" w:cs="Times New Roman"/>
                <w:sz w:val="24"/>
                <w:szCs w:val="24"/>
                <w:lang w:val="en-US"/>
              </w:rPr>
            </w:pPr>
            <w:r w:rsidRPr="004A0C5A">
              <w:rPr>
                <w:rFonts w:ascii="Times New Roman" w:hAnsi="Times New Roman"/>
                <w:sz w:val="24"/>
                <w:szCs w:val="24"/>
                <w:lang w:val="en-US"/>
              </w:rPr>
              <w:t xml:space="preserve">YOB Confirmation </w:t>
            </w:r>
          </w:p>
          <w:p w14:paraId="7D8AF862" w14:textId="77777777" w:rsidR="006F751A" w:rsidRPr="004A0C5A" w:rsidRDefault="006F751A" w:rsidP="006F751A">
            <w:pPr>
              <w:pStyle w:val="TableStyle2"/>
              <w:rPr>
                <w:rFonts w:ascii="Times New Roman" w:hAnsi="Times New Roman" w:cs="Times New Roman"/>
                <w:color w:val="FF0000"/>
                <w:sz w:val="24"/>
                <w:szCs w:val="24"/>
                <w:lang w:val="en-US"/>
              </w:rPr>
            </w:pPr>
          </w:p>
          <w:p w14:paraId="5767CA47" w14:textId="77777777" w:rsidR="006F751A" w:rsidRPr="004A0C5A" w:rsidRDefault="006F751A" w:rsidP="006F751A">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confirmed, move to “Call-to-Action”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C7D73D"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rPr>
              <w:t xml:space="preserve">¡Bien! Para mantener su privacidad, teclee su año de nacimiento. Por ejemplo, si es 1985, marque 1-9-8-5. </w:t>
            </w:r>
          </w:p>
        </w:tc>
      </w:tr>
      <w:tr w:rsidR="006F751A" w:rsidRPr="004A0C5A" w14:paraId="03829C0D" w14:textId="77777777" w:rsidTr="00F1195B">
        <w:trPr>
          <w:trHeight w:val="617"/>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ED6950" w14:textId="77777777" w:rsidR="006F751A" w:rsidRPr="004A0C5A" w:rsidRDefault="006F751A" w:rsidP="006F751A">
            <w:pPr>
              <w:pStyle w:val="TableStyle2"/>
              <w:rPr>
                <w:rFonts w:ascii="Times New Roman" w:hAnsi="Times New Roman" w:cs="Times New Roman"/>
                <w:color w:val="FF0000"/>
                <w:sz w:val="24"/>
                <w:szCs w:val="24"/>
                <w:lang w:val="en-US"/>
              </w:rPr>
            </w:pPr>
            <w:r w:rsidRPr="004A0C5A">
              <w:rPr>
                <w:rFonts w:ascii="Times New Roman" w:hAnsi="Times New Roman"/>
                <w:sz w:val="24"/>
                <w:szCs w:val="24"/>
                <w:lang w:val="en-US"/>
              </w:rPr>
              <w:t xml:space="preserve">YOB Invalid </w:t>
            </w:r>
            <w:r w:rsidRPr="004A0C5A">
              <w:rPr>
                <w:rFonts w:ascii="Times New Roman" w:hAnsi="Times New Roman"/>
                <w:sz w:val="24"/>
                <w:szCs w:val="24"/>
                <w:lang w:val="en-US"/>
              </w:rPr>
              <w:br/>
            </w:r>
          </w:p>
          <w:p w14:paraId="48EE130E" w14:textId="77777777" w:rsidR="006F751A" w:rsidRPr="004A0C5A" w:rsidRDefault="006F751A" w:rsidP="006F751A">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correct, move to “Call-to-Action”</w:t>
            </w:r>
          </w:p>
          <w:p w14:paraId="705DD6A0" w14:textId="77777777" w:rsidR="006F751A" w:rsidRPr="004A0C5A" w:rsidRDefault="006F751A" w:rsidP="006F751A">
            <w:pPr>
              <w:pStyle w:val="TableStyle2"/>
              <w:rPr>
                <w:rFonts w:ascii="Times New Roman" w:hAnsi="Times New Roman" w:cs="Times New Roman"/>
                <w:color w:val="FF0000"/>
                <w:sz w:val="24"/>
                <w:szCs w:val="24"/>
                <w:lang w:val="en-US"/>
              </w:rPr>
            </w:pPr>
          </w:p>
          <w:p w14:paraId="5AFFB075" w14:textId="77777777" w:rsidR="006F751A" w:rsidRPr="004A0C5A" w:rsidRDefault="006F751A" w:rsidP="006F751A">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still invalid, move to “YOB Invalid 2x”</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216DEB"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rPr>
              <w:t xml:space="preserve">Lo siento, su respuesta no es válida. Inténtelo de nuevo. Teclee su año de nacimiento. Por ejemplo, si es 1985, marque 1-9-8-5. </w:t>
            </w:r>
          </w:p>
        </w:tc>
      </w:tr>
      <w:tr w:rsidR="006F751A" w:rsidRPr="004A0C5A" w14:paraId="459DAA54" w14:textId="77777777" w:rsidTr="00F1195B">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963BB" w14:textId="77777777" w:rsidR="006F751A" w:rsidRPr="004A0C5A" w:rsidRDefault="006F751A" w:rsidP="006F751A">
            <w:pPr>
              <w:pStyle w:val="TableStyle2"/>
              <w:rPr>
                <w:rFonts w:ascii="Times New Roman" w:hAnsi="Times New Roman" w:cs="Times New Roman"/>
                <w:color w:val="FF0000"/>
                <w:sz w:val="24"/>
                <w:szCs w:val="24"/>
                <w:lang w:val="en-US"/>
              </w:rPr>
            </w:pPr>
            <w:r w:rsidRPr="004A0C5A">
              <w:rPr>
                <w:rFonts w:ascii="Times New Roman" w:hAnsi="Times New Roman"/>
                <w:sz w:val="24"/>
                <w:szCs w:val="24"/>
                <w:lang w:val="en-US"/>
              </w:rPr>
              <w:t>YOB Invalid 2x</w:t>
            </w:r>
            <w:r w:rsidRPr="004A0C5A">
              <w:rPr>
                <w:rFonts w:ascii="Times New Roman" w:hAnsi="Times New Roman"/>
                <w:sz w:val="24"/>
                <w:szCs w:val="24"/>
                <w:lang w:val="en-US"/>
              </w:rPr>
              <w:br/>
            </w:r>
          </w:p>
          <w:p w14:paraId="3163E1F0" w14:textId="77777777" w:rsidR="006F751A" w:rsidRPr="004A0C5A" w:rsidRDefault="006F751A" w:rsidP="006F751A">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“Transfer to Member Services”</w:t>
            </w:r>
          </w:p>
          <w:p w14:paraId="5FDF8855" w14:textId="77777777" w:rsidR="006F751A" w:rsidRPr="004A0C5A" w:rsidRDefault="006F751A" w:rsidP="006F751A">
            <w:pPr>
              <w:pStyle w:val="TableStyle2"/>
              <w:rPr>
                <w:rFonts w:ascii="Times New Roman" w:hAnsi="Times New Roman" w:cs="Times New Roman"/>
                <w:color w:val="FF0000"/>
                <w:sz w:val="24"/>
                <w:szCs w:val="24"/>
                <w:lang w:val="en-US"/>
              </w:rPr>
            </w:pPr>
          </w:p>
          <w:p w14:paraId="1D7DFE0C"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color w:val="FF0000"/>
                <w:sz w:val="24"/>
                <w:szCs w:val="24"/>
              </w:rPr>
              <w:t>Else, End call</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87CBAF" w14:textId="5B210444"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rPr>
              <w:t xml:space="preserve">Lo siento, su respuesta aún no es válida. Para hablar a Servicios a los Miembros y actualizar sus datos, marque 1. </w:t>
            </w:r>
            <w:r w:rsidR="00283D90" w:rsidRPr="00523043">
              <w:rPr>
                <w:rFonts w:ascii="Times New Roman" w:eastAsia="PMingLiU" w:hAnsi="Times New Roman" w:cs="Times New Roman"/>
                <w:sz w:val="24"/>
              </w:rPr>
              <w:t>&lt;pause&gt;</w:t>
            </w:r>
            <w:r w:rsidR="00283D90">
              <w:rPr>
                <w:rFonts w:ascii="Times New Roman" w:eastAsia="PMingLiU" w:hAnsi="Times New Roman" w:cs="Times New Roman"/>
                <w:sz w:val="24"/>
              </w:rPr>
              <w:t xml:space="preserve"> </w:t>
            </w:r>
            <w:r w:rsidRPr="004A0C5A">
              <w:rPr>
                <w:rFonts w:ascii="Times New Roman" w:hAnsi="Times New Roman"/>
                <w:sz w:val="24"/>
              </w:rPr>
              <w:t>Ok, gracias por su tiempo. ¡Adiós!</w:t>
            </w:r>
          </w:p>
        </w:tc>
      </w:tr>
      <w:tr w:rsidR="006F751A" w:rsidRPr="004A0C5A" w14:paraId="7F878B30" w14:textId="77777777" w:rsidTr="00F1195B">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9C235E"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szCs w:val="24"/>
              </w:rPr>
              <w:t>Transfer to Member Services</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05B899"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rPr>
              <w:t>Un representante de Servicios a los Miembros de {HealthPlan} le ayudará. Espere mientras transfiero la llamada.</w:t>
            </w:r>
          </w:p>
        </w:tc>
      </w:tr>
      <w:tr w:rsidR="006F751A" w:rsidRPr="004A0C5A" w14:paraId="43E721F6" w14:textId="77777777" w:rsidTr="00F1195B">
        <w:trPr>
          <w:trHeight w:val="212"/>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0DF3A6D4"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 xml:space="preserve">Call-to-Action (CDC)  </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5753C631" w14:textId="77777777" w:rsidR="006F751A" w:rsidRPr="004A0C5A" w:rsidRDefault="006F751A" w:rsidP="006F751A">
            <w:pPr>
              <w:pStyle w:val="TableStyle2"/>
              <w:rPr>
                <w:rFonts w:ascii="Times New Roman" w:hAnsi="Times New Roman" w:cs="Times New Roman"/>
                <w:color w:val="FFFFFF" w:themeColor="background1"/>
                <w:sz w:val="24"/>
                <w:szCs w:val="24"/>
              </w:rPr>
            </w:pPr>
            <w:r w:rsidRPr="004A0C5A">
              <w:rPr>
                <w:rFonts w:ascii="Times New Roman" w:hAnsi="Times New Roman"/>
                <w:color w:val="FFFFFF" w:themeColor="background1"/>
                <w:sz w:val="24"/>
                <w:szCs w:val="24"/>
              </w:rPr>
              <w:t>Messages</w:t>
            </w:r>
          </w:p>
        </w:tc>
      </w:tr>
      <w:tr w:rsidR="006F751A" w:rsidRPr="004A0C5A" w14:paraId="369F91BF" w14:textId="77777777" w:rsidTr="00F1195B">
        <w:trPr>
          <w:trHeight w:val="111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0EC43E" w14:textId="77777777" w:rsidR="006F751A" w:rsidRPr="004A0C5A" w:rsidRDefault="006F751A" w:rsidP="006F751A">
            <w:pPr>
              <w:pStyle w:val="TableStyle2"/>
              <w:rPr>
                <w:rFonts w:ascii="Times New Roman" w:hAnsi="Times New Roman" w:cs="Times New Roman"/>
                <w:sz w:val="24"/>
                <w:szCs w:val="24"/>
                <w:lang w:val="en-US"/>
              </w:rPr>
            </w:pPr>
            <w:r w:rsidRPr="004A0C5A">
              <w:rPr>
                <w:rFonts w:ascii="Times New Roman" w:hAnsi="Times New Roman"/>
                <w:sz w:val="24"/>
                <w:szCs w:val="24"/>
                <w:lang w:val="en-US"/>
              </w:rPr>
              <w:t>Call-to-Action</w:t>
            </w:r>
          </w:p>
          <w:p w14:paraId="728B4B3F" w14:textId="77777777" w:rsidR="006F751A" w:rsidRPr="004A0C5A" w:rsidRDefault="006F751A" w:rsidP="006F751A">
            <w:pPr>
              <w:pStyle w:val="TableStyle2"/>
              <w:rPr>
                <w:rFonts w:ascii="Times New Roman" w:hAnsi="Times New Roman" w:cs="Times New Roman"/>
                <w:sz w:val="24"/>
                <w:szCs w:val="24"/>
                <w:lang w:val="en-US"/>
              </w:rPr>
            </w:pPr>
          </w:p>
          <w:p w14:paraId="64D2B016" w14:textId="77777777" w:rsidR="006F751A" w:rsidRPr="004A0C5A" w:rsidRDefault="006F751A" w:rsidP="006F751A">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move to “Transfer to PCP”.</w:t>
            </w:r>
          </w:p>
          <w:p w14:paraId="01BA341B" w14:textId="77777777" w:rsidR="006F751A" w:rsidRPr="004A0C5A" w:rsidRDefault="006F751A" w:rsidP="006F751A">
            <w:pPr>
              <w:pStyle w:val="TableStyle2"/>
              <w:rPr>
                <w:rFonts w:ascii="Times New Roman" w:hAnsi="Times New Roman" w:cs="Times New Roman"/>
                <w:color w:val="FF0000"/>
                <w:sz w:val="24"/>
                <w:szCs w:val="24"/>
                <w:lang w:val="en-US"/>
              </w:rPr>
            </w:pPr>
          </w:p>
          <w:p w14:paraId="5F6DA9CD" w14:textId="77777777" w:rsidR="006F751A" w:rsidRPr="004A0C5A" w:rsidRDefault="006F751A" w:rsidP="006F751A">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Else, move to “Concluding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180DF2" w14:textId="44D35B64"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rPr>
              <w:t>¡Bien! Es importante revisar sus niveles de A1c, sus ojos y sus riñones. La prueba de A1c indica el nivel promedio de azúcar en los últimos 2 a 3 meses. Indica si su diabetes está controlada. Debe hacer esto dos veces al año.</w:t>
            </w:r>
          </w:p>
          <w:p w14:paraId="6EDBB9AE" w14:textId="77777777" w:rsidR="006F751A" w:rsidRPr="004A0C5A" w:rsidRDefault="006F751A" w:rsidP="006F751A">
            <w:pPr>
              <w:pStyle w:val="TableStyle2"/>
              <w:rPr>
                <w:rFonts w:ascii="Times New Roman" w:hAnsi="Times New Roman" w:cs="Times New Roman"/>
                <w:sz w:val="24"/>
                <w:szCs w:val="24"/>
              </w:rPr>
            </w:pPr>
          </w:p>
          <w:p w14:paraId="7E6F2DF6" w14:textId="5F0BF289"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rPr>
              <w:t>Un mal control de la diabetes puede causar ceguera. Cuando le hagan un examen con pupilas dilatadas, ¡puede ganar puntos en el Programa de Recompensas para Miembros de MetroPlus!</w:t>
            </w:r>
          </w:p>
          <w:p w14:paraId="565F0D3F" w14:textId="178C0D3F" w:rsidR="002721BA" w:rsidRPr="004A0C5A" w:rsidRDefault="002721BA" w:rsidP="006F751A">
            <w:pPr>
              <w:pStyle w:val="TableStyle2"/>
              <w:rPr>
                <w:rFonts w:ascii="Times New Roman" w:hAnsi="Times New Roman" w:cs="Times New Roman"/>
                <w:sz w:val="24"/>
                <w:szCs w:val="24"/>
              </w:rPr>
            </w:pPr>
          </w:p>
          <w:p w14:paraId="72E4D7D1" w14:textId="3C2B886D" w:rsidR="002721BA" w:rsidRPr="004A0C5A" w:rsidRDefault="00F6112A" w:rsidP="006F751A">
            <w:pPr>
              <w:pStyle w:val="TableStyle2"/>
              <w:rPr>
                <w:rFonts w:ascii="Times New Roman" w:hAnsi="Times New Roman" w:cs="Times New Roman"/>
                <w:sz w:val="24"/>
                <w:szCs w:val="24"/>
              </w:rPr>
            </w:pPr>
            <w:r>
              <w:rPr>
                <w:rFonts w:ascii="Times New Roman" w:hAnsi="Times New Roman"/>
                <w:sz w:val="24"/>
              </w:rPr>
              <w:t>No se olvide de sus riñones.</w:t>
            </w:r>
            <w:r w:rsidR="002721BA" w:rsidRPr="004A0C5A">
              <w:rPr>
                <w:rFonts w:ascii="Times New Roman" w:hAnsi="Times New Roman"/>
                <w:sz w:val="24"/>
              </w:rPr>
              <w:t xml:space="preserve"> Es importante realizarse una prueba de orina cada año.</w:t>
            </w:r>
          </w:p>
          <w:p w14:paraId="0A4329FC" w14:textId="77777777" w:rsidR="006F751A" w:rsidRPr="004A0C5A" w:rsidRDefault="006F751A" w:rsidP="006F751A">
            <w:pPr>
              <w:pStyle w:val="TableStyle2"/>
              <w:rPr>
                <w:rFonts w:ascii="Times New Roman" w:hAnsi="Times New Roman" w:cs="Times New Roman"/>
                <w:sz w:val="24"/>
                <w:szCs w:val="24"/>
              </w:rPr>
            </w:pPr>
          </w:p>
          <w:p w14:paraId="4DAE6683" w14:textId="46E50BC8"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rPr>
              <w:lastRenderedPageBreak/>
              <w:t xml:space="preserve">Si desea programar una cita para realizarse una prueba de detección y un examen de la vista, marque 1. </w:t>
            </w:r>
            <w:r w:rsidR="00283D90" w:rsidRPr="00523043">
              <w:rPr>
                <w:rFonts w:ascii="Times New Roman" w:eastAsia="PMingLiU" w:hAnsi="Times New Roman" w:cs="Times New Roman"/>
                <w:sz w:val="24"/>
              </w:rPr>
              <w:t>&lt;pause&gt;</w:t>
            </w:r>
            <w:r w:rsidRPr="004A0C5A">
              <w:rPr>
                <w:rFonts w:ascii="Times New Roman" w:hAnsi="Times New Roman"/>
                <w:sz w:val="24"/>
              </w:rPr>
              <w:t xml:space="preserve"> Marque 2 para obtener más información, o simplemente cuelgue para terminar esta llamada ahora.</w:t>
            </w:r>
          </w:p>
        </w:tc>
      </w:tr>
      <w:tr w:rsidR="006F751A" w:rsidRPr="004A0C5A" w14:paraId="531605EB" w14:textId="77777777" w:rsidTr="00F1195B">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A72448"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szCs w:val="24"/>
              </w:rPr>
              <w:lastRenderedPageBreak/>
              <w:t xml:space="preserve">Transfer to PCP </w:t>
            </w:r>
          </w:p>
          <w:p w14:paraId="0127941C" w14:textId="77777777" w:rsidR="006F751A" w:rsidRPr="004A0C5A" w:rsidRDefault="006F751A" w:rsidP="006F751A">
            <w:pPr>
              <w:pStyle w:val="TableStyle2"/>
              <w:rPr>
                <w:rFonts w:ascii="Times New Roman" w:hAnsi="Times New Roman" w:cs="Times New Roman"/>
                <w:sz w:val="24"/>
                <w:szCs w:val="24"/>
              </w:rPr>
            </w:pPr>
          </w:p>
          <w:p w14:paraId="6669A141" w14:textId="77777777" w:rsidR="006F751A" w:rsidRPr="004A0C5A" w:rsidRDefault="006F751A" w:rsidP="006F751A">
            <w:pPr>
              <w:pStyle w:val="TableStyle2"/>
              <w:rPr>
                <w:rFonts w:ascii="Times New Roman" w:hAnsi="Times New Roman" w:cs="Times New Roman"/>
                <w:sz w:val="24"/>
                <w:szCs w:val="24"/>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5C2575"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rPr>
              <w:t>¡Estamos para servirle! Su médico de atención primaria es el Dr. {PcpNameFirst} {PcpNameLast} y su número telefónico es {PcpPhone}. Espere mientras le comunico con su PCP.</w:t>
            </w:r>
          </w:p>
        </w:tc>
      </w:tr>
      <w:tr w:rsidR="006F751A" w:rsidRPr="004A0C5A" w14:paraId="630368F7" w14:textId="77777777" w:rsidTr="00F1195B">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EDF180"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szCs w:val="24"/>
              </w:rPr>
              <w:t>No PCP Information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5668E8"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rPr>
              <w:t>Lo siento, algo está mal. Espere mientras le comunico con Servicios a los Miembros.</w:t>
            </w:r>
          </w:p>
        </w:tc>
      </w:tr>
      <w:tr w:rsidR="006F751A" w:rsidRPr="004A0C5A" w14:paraId="70E9423C" w14:textId="77777777" w:rsidTr="00F1195B">
        <w:trPr>
          <w:trHeight w:val="1310"/>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DEC006" w14:textId="77777777" w:rsidR="006F751A" w:rsidRPr="004A0C5A" w:rsidRDefault="006F751A" w:rsidP="006F751A">
            <w:pPr>
              <w:pStyle w:val="TableStyle2"/>
              <w:rPr>
                <w:rFonts w:ascii="Times New Roman" w:eastAsia="Helvetica Neue Light" w:hAnsi="Times New Roman" w:cs="Times New Roman"/>
                <w:sz w:val="24"/>
                <w:szCs w:val="24"/>
              </w:rPr>
            </w:pPr>
            <w:r w:rsidRPr="004A0C5A">
              <w:rPr>
                <w:rFonts w:ascii="Times New Roman" w:hAnsi="Times New Roman"/>
                <w:sz w:val="24"/>
                <w:szCs w:val="24"/>
              </w:rPr>
              <w:t>Concluding Message</w:t>
            </w:r>
          </w:p>
          <w:p w14:paraId="4079560F" w14:textId="77777777" w:rsidR="006F751A" w:rsidRPr="004A0C5A" w:rsidRDefault="006F751A" w:rsidP="006F751A">
            <w:pPr>
              <w:pStyle w:val="TableStyle2"/>
              <w:rPr>
                <w:rFonts w:ascii="Times New Roman" w:hAnsi="Times New Roman" w:cs="Times New Roman"/>
                <w:sz w:val="24"/>
                <w:szCs w:val="24"/>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E759EA" w14:textId="6A3F96A5"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rPr>
              <w:t>Ok. Gracias por escuchar este mensaje. ¡No olvide programar muy pronto sus exámenes de HbA1c, y de los ojos y riñones!</w:t>
            </w:r>
          </w:p>
          <w:p w14:paraId="0B711F08" w14:textId="77777777" w:rsidR="006F751A" w:rsidRPr="004A0C5A" w:rsidRDefault="006F751A" w:rsidP="006F751A">
            <w:pPr>
              <w:pStyle w:val="TableStyle2"/>
              <w:rPr>
                <w:rFonts w:ascii="Times New Roman" w:hAnsi="Times New Roman" w:cs="Times New Roman"/>
                <w:sz w:val="24"/>
                <w:szCs w:val="24"/>
              </w:rPr>
            </w:pPr>
          </w:p>
          <w:p w14:paraId="0DC03227" w14:textId="4AE33CEC" w:rsidR="006F751A" w:rsidRPr="004A0C5A" w:rsidRDefault="006F751A" w:rsidP="006F751A">
            <w:pPr>
              <w:pStyle w:val="TableStyle2"/>
              <w:rPr>
                <w:rFonts w:ascii="Times New Roman" w:hAnsi="Times New Roman" w:cs="Times New Roman"/>
                <w:bCs/>
                <w:sz w:val="24"/>
                <w:szCs w:val="24"/>
              </w:rPr>
            </w:pPr>
            <w:r w:rsidRPr="004A0C5A">
              <w:rPr>
                <w:rFonts w:ascii="Times New Roman" w:hAnsi="Times New Roman"/>
                <w:sz w:val="24"/>
              </w:rPr>
              <w:t xml:space="preserve">Si podemos ayudarle en el futuro, llame a {HealthPlan} al {MemberServicesNum}. Estamos disponibles {MemberServicesDays}, de {MemberServicesHours}. Esta información también está en su tarjeta de identificación de miembro. </w:t>
            </w:r>
            <w:r w:rsidR="00283D90" w:rsidRPr="00523043">
              <w:rPr>
                <w:rFonts w:ascii="Times New Roman" w:eastAsia="PMingLiU" w:hAnsi="Times New Roman" w:cs="Times New Roman"/>
                <w:sz w:val="24"/>
              </w:rPr>
              <w:t>&lt;pause&gt;</w:t>
            </w:r>
          </w:p>
          <w:p w14:paraId="2150B725" w14:textId="77777777" w:rsidR="006F751A" w:rsidRPr="004A0C5A" w:rsidRDefault="006F751A" w:rsidP="006F751A">
            <w:pPr>
              <w:pStyle w:val="TableStyle2"/>
              <w:rPr>
                <w:rFonts w:ascii="Times New Roman" w:hAnsi="Times New Roman" w:cs="Times New Roman"/>
                <w:bCs/>
                <w:sz w:val="24"/>
                <w:szCs w:val="24"/>
              </w:rPr>
            </w:pPr>
          </w:p>
          <w:p w14:paraId="308ECA07" w14:textId="77777777" w:rsidR="006F751A" w:rsidRPr="004A0C5A" w:rsidRDefault="006F751A" w:rsidP="006F751A">
            <w:pPr>
              <w:pStyle w:val="TableStyle2"/>
              <w:rPr>
                <w:rFonts w:ascii="Times New Roman" w:hAnsi="Times New Roman" w:cs="Times New Roman"/>
                <w:sz w:val="24"/>
                <w:szCs w:val="24"/>
              </w:rPr>
            </w:pPr>
            <w:r w:rsidRPr="004A0C5A">
              <w:rPr>
                <w:rFonts w:ascii="Times New Roman" w:hAnsi="Times New Roman"/>
                <w:sz w:val="24"/>
              </w:rPr>
              <w:t xml:space="preserve">Por último, si no desea recibir llamadas sobre su salud, marque “9”. Gracias por su tiempo. ¡Adiós! </w:t>
            </w:r>
          </w:p>
        </w:tc>
      </w:tr>
    </w:tbl>
    <w:p w14:paraId="3F9EF3E1" w14:textId="77777777" w:rsidR="00F6597D" w:rsidRPr="004A0C5A" w:rsidRDefault="00F6597D" w:rsidP="003667E2">
      <w:pPr>
        <w:outlineLvl w:val="0"/>
        <w:rPr>
          <w:rFonts w:ascii="Times New Roman" w:hAnsi="Times New Roman" w:cs="Times New Roman"/>
        </w:rPr>
      </w:pPr>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50"/>
        <w:gridCol w:w="7"/>
        <w:gridCol w:w="14"/>
        <w:gridCol w:w="7269"/>
      </w:tblGrid>
      <w:tr w:rsidR="00F6597D" w:rsidRPr="004A0C5A" w14:paraId="7D9C84E2" w14:textId="77777777" w:rsidTr="00F6597D">
        <w:trPr>
          <w:trHeight w:val="248"/>
        </w:trPr>
        <w:tc>
          <w:tcPr>
            <w:tcW w:w="9540" w:type="dxa"/>
            <w:gridSpan w:val="4"/>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4FFED0C9" w14:textId="77777777" w:rsidR="00F6597D" w:rsidRPr="004A0C5A" w:rsidRDefault="00F6597D" w:rsidP="00F6597D">
            <w:pPr>
              <w:pStyle w:val="Heading2"/>
              <w:ind w:right="-1692"/>
              <w:rPr>
                <w:rFonts w:ascii="Times New Roman" w:hAnsi="Times New Roman" w:cs="Times New Roman"/>
                <w:sz w:val="28"/>
                <w:szCs w:val="28"/>
              </w:rPr>
            </w:pPr>
            <w:bookmarkStart w:id="9" w:name="_Toc512930048"/>
            <w:r w:rsidRPr="004A0C5A">
              <w:rPr>
                <w:rFonts w:ascii="Times New Roman" w:hAnsi="Times New Roman"/>
                <w:sz w:val="28"/>
                <w:szCs w:val="28"/>
              </w:rPr>
              <w:t>Breast Cancer Screening (BCS)</w:t>
            </w:r>
            <w:bookmarkEnd w:id="9"/>
          </w:p>
        </w:tc>
      </w:tr>
      <w:tr w:rsidR="00F6597D" w:rsidRPr="004A0C5A" w14:paraId="03B20D1A" w14:textId="77777777" w:rsidTr="000E1765">
        <w:trPr>
          <w:trHeight w:val="248"/>
        </w:trPr>
        <w:tc>
          <w:tcPr>
            <w:tcW w:w="2257" w:type="dxa"/>
            <w:gridSpan w:val="2"/>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78A2D872" w14:textId="77777777" w:rsidR="00F6597D" w:rsidRPr="004A0C5A" w:rsidRDefault="00F6597D" w:rsidP="00085C02">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 xml:space="preserve">Greeting </w:t>
            </w:r>
          </w:p>
        </w:tc>
        <w:tc>
          <w:tcPr>
            <w:tcW w:w="7283" w:type="dxa"/>
            <w:gridSpan w:val="2"/>
            <w:tcBorders>
              <w:top w:val="single" w:sz="2" w:space="0" w:color="000000"/>
              <w:left w:val="single" w:sz="2" w:space="0" w:color="000000"/>
              <w:bottom w:val="single" w:sz="2" w:space="0" w:color="000000"/>
              <w:right w:val="single" w:sz="2" w:space="0" w:color="000000"/>
            </w:tcBorders>
            <w:shd w:val="clear" w:color="auto" w:fill="165778"/>
          </w:tcPr>
          <w:p w14:paraId="1A56817B" w14:textId="77777777" w:rsidR="00F6597D" w:rsidRPr="004A0C5A" w:rsidRDefault="00F6597D" w:rsidP="00085C02">
            <w:pPr>
              <w:pStyle w:val="TableStyle2"/>
              <w:rPr>
                <w:rFonts w:ascii="Times New Roman" w:hAnsi="Times New Roman" w:cs="Times New Roman"/>
                <w:color w:val="FFFFFF" w:themeColor="background1"/>
                <w:sz w:val="24"/>
                <w:szCs w:val="24"/>
              </w:rPr>
            </w:pPr>
            <w:r w:rsidRPr="004A0C5A">
              <w:rPr>
                <w:rFonts w:ascii="Times New Roman" w:hAnsi="Times New Roman"/>
                <w:color w:val="FFFFFF" w:themeColor="background1"/>
                <w:sz w:val="24"/>
                <w:szCs w:val="24"/>
              </w:rPr>
              <w:t>Message</w:t>
            </w:r>
          </w:p>
        </w:tc>
      </w:tr>
      <w:tr w:rsidR="00F6597D" w:rsidRPr="004A0C5A" w14:paraId="4AC406F2"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AD4183" w14:textId="77777777" w:rsidR="00F6597D" w:rsidRPr="004A0C5A" w:rsidRDefault="00F6597D" w:rsidP="00085C02">
            <w:pPr>
              <w:pStyle w:val="TableStyle2"/>
              <w:rPr>
                <w:rFonts w:ascii="Times New Roman" w:hAnsi="Times New Roman" w:cs="Times New Roman"/>
                <w:sz w:val="24"/>
                <w:szCs w:val="24"/>
                <w:lang w:val="en-US"/>
              </w:rPr>
            </w:pPr>
            <w:r w:rsidRPr="004A0C5A">
              <w:rPr>
                <w:rFonts w:ascii="Times New Roman" w:hAnsi="Times New Roman"/>
                <w:sz w:val="24"/>
                <w:szCs w:val="24"/>
                <w:lang w:val="en-US"/>
              </w:rPr>
              <w:t>Greeting</w:t>
            </w:r>
          </w:p>
          <w:p w14:paraId="71B718BA" w14:textId="77777777" w:rsidR="00F6597D" w:rsidRPr="004A0C5A" w:rsidRDefault="00F6597D" w:rsidP="00085C02">
            <w:pPr>
              <w:pStyle w:val="TableStyle2"/>
              <w:rPr>
                <w:rFonts w:ascii="Times New Roman" w:hAnsi="Times New Roman" w:cs="Times New Roman"/>
                <w:sz w:val="24"/>
                <w:szCs w:val="24"/>
                <w:lang w:val="en-US"/>
              </w:rPr>
            </w:pPr>
          </w:p>
          <w:p w14:paraId="183C851E" w14:textId="77777777" w:rsidR="00F6597D" w:rsidRPr="004A0C5A" w:rsidRDefault="00F6597D" w:rsidP="00085C02">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move to “Good-bye”</w:t>
            </w:r>
          </w:p>
          <w:p w14:paraId="64CB98F4" w14:textId="77777777" w:rsidR="00F6597D" w:rsidRPr="004A0C5A" w:rsidRDefault="00F6597D" w:rsidP="00085C02">
            <w:pPr>
              <w:pStyle w:val="TableStyle2"/>
              <w:rPr>
                <w:rFonts w:ascii="Times New Roman" w:hAnsi="Times New Roman" w:cs="Times New Roman"/>
                <w:color w:val="FF0000"/>
                <w:sz w:val="24"/>
                <w:szCs w:val="24"/>
                <w:lang w:val="en-US"/>
              </w:rPr>
            </w:pPr>
          </w:p>
          <w:p w14:paraId="71B7A64C" w14:textId="77777777" w:rsidR="00F6597D" w:rsidRPr="004A0C5A" w:rsidRDefault="00F6597D" w:rsidP="00F56B1C">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Else, move to “Member Confirmation”</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73B3C3" w14:textId="77777777" w:rsidR="00F6597D" w:rsidRPr="004A0C5A" w:rsidRDefault="00F6597D" w:rsidP="003106C2">
            <w:pPr>
              <w:pStyle w:val="TableStyle2"/>
              <w:rPr>
                <w:rFonts w:ascii="Times New Roman" w:hAnsi="Times New Roman" w:cs="Times New Roman"/>
                <w:sz w:val="24"/>
                <w:szCs w:val="24"/>
              </w:rPr>
            </w:pPr>
            <w:r w:rsidRPr="004A0C5A">
              <w:rPr>
                <w:rFonts w:ascii="Times New Roman" w:hAnsi="Times New Roman"/>
                <w:sz w:val="24"/>
              </w:rPr>
              <w:t xml:space="preserve">Hola, somos {HealthPlan}, su plan de salud. ¡Llamamos para asegurarnos de que aproveche sus beneficios actuales al máximo! Si desea terminar la llamada, marque 1 o cuelgue. </w:t>
            </w:r>
          </w:p>
        </w:tc>
      </w:tr>
      <w:tr w:rsidR="00F6597D" w:rsidRPr="004A0C5A" w14:paraId="19F5594F"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4B5A36" w14:textId="77777777" w:rsidR="00F6597D" w:rsidRPr="004A0C5A" w:rsidRDefault="00F6597D" w:rsidP="003106C2">
            <w:pPr>
              <w:pStyle w:val="TableStyle2"/>
              <w:rPr>
                <w:rFonts w:ascii="Times New Roman" w:hAnsi="Times New Roman" w:cs="Times New Roman"/>
                <w:sz w:val="24"/>
                <w:szCs w:val="24"/>
              </w:rPr>
            </w:pPr>
            <w:r w:rsidRPr="004A0C5A">
              <w:rPr>
                <w:rFonts w:ascii="Times New Roman" w:hAnsi="Times New Roman"/>
                <w:sz w:val="24"/>
                <w:szCs w:val="24"/>
              </w:rPr>
              <w:t>Good-bye</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D0C3D4" w14:textId="77777777" w:rsidR="00F6597D" w:rsidRPr="004A0C5A" w:rsidRDefault="00F6597D" w:rsidP="003106C2">
            <w:pPr>
              <w:pStyle w:val="TableStyle2"/>
              <w:rPr>
                <w:rFonts w:ascii="Times New Roman" w:hAnsi="Times New Roman" w:cs="Times New Roman"/>
                <w:sz w:val="24"/>
                <w:szCs w:val="24"/>
              </w:rPr>
            </w:pPr>
            <w:r w:rsidRPr="004A0C5A">
              <w:rPr>
                <w:rFonts w:ascii="Times New Roman" w:hAnsi="Times New Roman"/>
                <w:sz w:val="24"/>
              </w:rPr>
              <w:t>Ok, ¡adiós!</w:t>
            </w:r>
          </w:p>
        </w:tc>
      </w:tr>
      <w:tr w:rsidR="00F6597D" w:rsidRPr="004A0C5A" w14:paraId="67A41BE7"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6FF580" w14:textId="77777777" w:rsidR="00F6597D" w:rsidRPr="004A0C5A" w:rsidRDefault="00F6597D" w:rsidP="007F0BBE">
            <w:pPr>
              <w:pStyle w:val="TableStyle2"/>
              <w:rPr>
                <w:rFonts w:ascii="Times New Roman" w:hAnsi="Times New Roman" w:cs="Times New Roman"/>
                <w:sz w:val="24"/>
                <w:szCs w:val="24"/>
                <w:lang w:val="en-US"/>
              </w:rPr>
            </w:pPr>
            <w:r w:rsidRPr="004A0C5A">
              <w:rPr>
                <w:rFonts w:ascii="Times New Roman" w:hAnsi="Times New Roman"/>
                <w:sz w:val="24"/>
                <w:szCs w:val="24"/>
                <w:lang w:val="en-US"/>
              </w:rPr>
              <w:t>Member Confirmation</w:t>
            </w:r>
          </w:p>
          <w:p w14:paraId="062A2C7C" w14:textId="77777777" w:rsidR="00F6597D" w:rsidRPr="004A0C5A" w:rsidRDefault="00224423" w:rsidP="003106C2">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yes, move to “Call to Action”. If No, move to “Wrong Person”.</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F943A0" w14:textId="77777777" w:rsidR="00F6597D" w:rsidRPr="004A0C5A" w:rsidRDefault="00F6597D" w:rsidP="003106C2">
            <w:pPr>
              <w:pStyle w:val="TableStyle2"/>
              <w:rPr>
                <w:rFonts w:ascii="Times New Roman" w:hAnsi="Times New Roman" w:cs="Times New Roman"/>
                <w:sz w:val="24"/>
                <w:szCs w:val="24"/>
              </w:rPr>
            </w:pPr>
            <w:r w:rsidRPr="004A0C5A">
              <w:rPr>
                <w:rFonts w:ascii="Times New Roman" w:hAnsi="Times New Roman"/>
                <w:sz w:val="24"/>
              </w:rPr>
              <w:t xml:space="preserve">Antes de empezar, ¿usted es {MbrNameFirst}? Marque 1 para “sí” o 2 para “no”.  </w:t>
            </w:r>
          </w:p>
        </w:tc>
      </w:tr>
      <w:tr w:rsidR="00224423" w:rsidRPr="004A0C5A" w14:paraId="18BBAA2F"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CF5166" w14:textId="77777777" w:rsidR="00224423" w:rsidRPr="004A0C5A" w:rsidRDefault="00224423" w:rsidP="00F1195B">
            <w:pPr>
              <w:pStyle w:val="TableStyle2"/>
              <w:rPr>
                <w:rFonts w:ascii="Times New Roman" w:hAnsi="Times New Roman" w:cs="Times New Roman"/>
                <w:sz w:val="24"/>
                <w:szCs w:val="24"/>
                <w:lang w:val="en-US"/>
              </w:rPr>
            </w:pPr>
            <w:r w:rsidRPr="004A0C5A">
              <w:rPr>
                <w:rFonts w:ascii="Times New Roman" w:hAnsi="Times New Roman"/>
                <w:sz w:val="24"/>
                <w:szCs w:val="24"/>
                <w:lang w:val="en-US"/>
              </w:rPr>
              <w:lastRenderedPageBreak/>
              <w:t>Wrong Person</w:t>
            </w:r>
          </w:p>
          <w:p w14:paraId="35727FC9" w14:textId="77777777" w:rsidR="00224423" w:rsidRPr="004A0C5A" w:rsidRDefault="00224423" w:rsidP="007F0BBE">
            <w:pPr>
              <w:pStyle w:val="TableStyle2"/>
              <w:rPr>
                <w:rFonts w:ascii="Times New Roman" w:hAnsi="Times New Roman" w:cs="Times New Roman"/>
                <w:sz w:val="24"/>
                <w:szCs w:val="24"/>
              </w:rPr>
            </w:pPr>
            <w:r w:rsidRPr="004A0C5A">
              <w:rPr>
                <w:rFonts w:ascii="Times New Roman" w:hAnsi="Times New Roman"/>
                <w:color w:val="FF0000"/>
                <w:sz w:val="24"/>
                <w:szCs w:val="24"/>
                <w:lang w:val="en-US"/>
              </w:rPr>
              <w:t xml:space="preserve">If 1, go to Wait. </w:t>
            </w:r>
            <w:r w:rsidRPr="004A0C5A">
              <w:rPr>
                <w:rFonts w:ascii="Times New Roman" w:hAnsi="Times New Roman"/>
                <w:color w:val="FF0000"/>
                <w:sz w:val="24"/>
                <w:szCs w:val="24"/>
              </w:rPr>
              <w:t xml:space="preserve">If 2, go to No.   </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9D11AC" w14:textId="77777777" w:rsidR="00224423" w:rsidRPr="004A0C5A" w:rsidRDefault="00224423" w:rsidP="003106C2">
            <w:pPr>
              <w:pStyle w:val="TableStyle2"/>
              <w:rPr>
                <w:rFonts w:ascii="Times New Roman" w:hAnsi="Times New Roman" w:cs="Times New Roman"/>
                <w:sz w:val="24"/>
                <w:szCs w:val="24"/>
              </w:rPr>
            </w:pPr>
            <w:r w:rsidRPr="004A0C5A">
              <w:rPr>
                <w:rFonts w:ascii="Times New Roman" w:hAnsi="Times New Roman"/>
                <w:sz w:val="24"/>
              </w:rPr>
              <w:t xml:space="preserve">Si la persona indicada está disponible y puede tomar el teléfono, marque 1. Si llamamos al número equivocado, marque 2. </w:t>
            </w:r>
          </w:p>
        </w:tc>
      </w:tr>
      <w:tr w:rsidR="00224423" w:rsidRPr="004A0C5A" w14:paraId="5878C466"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7C977A" w14:textId="77777777" w:rsidR="00224423" w:rsidRPr="004A0C5A" w:rsidRDefault="00224423" w:rsidP="00F1195B">
            <w:pPr>
              <w:pStyle w:val="TableStyle2"/>
              <w:rPr>
                <w:rFonts w:ascii="Times New Roman" w:hAnsi="Times New Roman" w:cs="Times New Roman"/>
                <w:sz w:val="24"/>
                <w:szCs w:val="24"/>
                <w:lang w:val="en-US"/>
              </w:rPr>
            </w:pPr>
            <w:r w:rsidRPr="004A0C5A">
              <w:rPr>
                <w:rFonts w:ascii="Times New Roman" w:hAnsi="Times New Roman"/>
                <w:sz w:val="24"/>
                <w:szCs w:val="24"/>
                <w:lang w:val="en-US"/>
              </w:rPr>
              <w:t>Wait</w:t>
            </w:r>
          </w:p>
          <w:p w14:paraId="30CC0B52" w14:textId="77777777" w:rsidR="00224423" w:rsidRPr="004A0C5A" w:rsidRDefault="00224423" w:rsidP="007F0BBE">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any key, move to Opening Message</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DB2720" w14:textId="77777777" w:rsidR="00224423" w:rsidRPr="004A0C5A" w:rsidRDefault="00224423" w:rsidP="003106C2">
            <w:pPr>
              <w:pStyle w:val="TableStyle2"/>
              <w:rPr>
                <w:rFonts w:ascii="Times New Roman" w:hAnsi="Times New Roman" w:cs="Times New Roman"/>
                <w:sz w:val="24"/>
                <w:szCs w:val="24"/>
              </w:rPr>
            </w:pPr>
            <w:r w:rsidRPr="004A0C5A">
              <w:rPr>
                <w:rFonts w:ascii="Times New Roman" w:hAnsi="Times New Roman"/>
                <w:sz w:val="24"/>
              </w:rPr>
              <w:t>Esperaremos. Presione cualquier tecla para continuar.</w:t>
            </w:r>
          </w:p>
        </w:tc>
      </w:tr>
      <w:tr w:rsidR="00224423" w:rsidRPr="004A0C5A" w14:paraId="3E0EEE72"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136BBA" w14:textId="77777777" w:rsidR="00224423" w:rsidRPr="004A0C5A" w:rsidRDefault="00224423" w:rsidP="007F0BBE">
            <w:pPr>
              <w:pStyle w:val="TableStyle2"/>
              <w:rPr>
                <w:rFonts w:ascii="Times New Roman" w:hAnsi="Times New Roman" w:cs="Times New Roman"/>
                <w:sz w:val="24"/>
                <w:szCs w:val="24"/>
              </w:rPr>
            </w:pPr>
            <w:r w:rsidRPr="004A0C5A">
              <w:rPr>
                <w:rFonts w:ascii="Times New Roman" w:hAnsi="Times New Roman"/>
                <w:sz w:val="24"/>
                <w:szCs w:val="24"/>
              </w:rPr>
              <w:t>No</w:t>
            </w:r>
          </w:p>
          <w:p w14:paraId="00187CEA" w14:textId="77777777" w:rsidR="00224423" w:rsidRPr="004A0C5A" w:rsidRDefault="00224423" w:rsidP="003106C2">
            <w:pPr>
              <w:pStyle w:val="TableStyle2"/>
              <w:rPr>
                <w:rFonts w:ascii="Times New Roman" w:hAnsi="Times New Roman" w:cs="Times New Roman"/>
                <w:sz w:val="24"/>
                <w:szCs w:val="24"/>
              </w:rPr>
            </w:pPr>
            <w:r w:rsidRPr="004A0C5A">
              <w:rPr>
                <w:rFonts w:ascii="Times New Roman" w:hAnsi="Times New Roman"/>
                <w:sz w:val="24"/>
                <w:szCs w:val="24"/>
              </w:rPr>
              <w:br/>
            </w:r>
            <w:r w:rsidRPr="004A0C5A">
              <w:rPr>
                <w:rFonts w:ascii="Times New Roman" w:hAnsi="Times New Roman"/>
                <w:color w:val="FF0000"/>
                <w:sz w:val="24"/>
                <w:szCs w:val="24"/>
              </w:rPr>
              <w:t>End call</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7CD547" w14:textId="77777777" w:rsidR="00224423" w:rsidRPr="004A0C5A" w:rsidRDefault="00224423" w:rsidP="003106C2">
            <w:pPr>
              <w:pStyle w:val="TableStyle2"/>
              <w:rPr>
                <w:rFonts w:ascii="Times New Roman" w:hAnsi="Times New Roman" w:cs="Times New Roman"/>
                <w:sz w:val="24"/>
                <w:szCs w:val="24"/>
              </w:rPr>
            </w:pPr>
            <w:r w:rsidRPr="004A0C5A">
              <w:rPr>
                <w:rFonts w:ascii="Times New Roman" w:hAnsi="Times New Roman"/>
                <w:sz w:val="24"/>
              </w:rPr>
              <w:t>Lo sentimos; nos comunicamos con usted por error. Actualizaremos nuestros registros. Gracias por su tiempo. ¡Adiós!</w:t>
            </w:r>
          </w:p>
        </w:tc>
      </w:tr>
      <w:tr w:rsidR="00224423" w:rsidRPr="004A0C5A" w14:paraId="5FE187A6" w14:textId="77777777" w:rsidTr="00F6597D">
        <w:trPr>
          <w:trHeight w:val="212"/>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5DDE50DF" w14:textId="77777777" w:rsidR="00224423" w:rsidRPr="004A0C5A" w:rsidRDefault="00224423" w:rsidP="00333CD4">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 xml:space="preserve">Call-to-Action </w:t>
            </w:r>
          </w:p>
        </w:tc>
        <w:tc>
          <w:tcPr>
            <w:tcW w:w="7290" w:type="dxa"/>
            <w:gridSpan w:val="3"/>
            <w:tcBorders>
              <w:top w:val="single" w:sz="2" w:space="0" w:color="000000"/>
              <w:left w:val="single" w:sz="2" w:space="0" w:color="000000"/>
              <w:bottom w:val="single" w:sz="2" w:space="0" w:color="000000"/>
              <w:right w:val="single" w:sz="2" w:space="0" w:color="000000"/>
            </w:tcBorders>
            <w:shd w:val="clear" w:color="auto" w:fill="165778"/>
          </w:tcPr>
          <w:p w14:paraId="34D16376" w14:textId="77777777" w:rsidR="00224423" w:rsidRPr="004A0C5A" w:rsidRDefault="00224423" w:rsidP="00333CD4">
            <w:pPr>
              <w:pStyle w:val="TableStyle2"/>
              <w:rPr>
                <w:rFonts w:ascii="Times New Roman" w:hAnsi="Times New Roman" w:cs="Times New Roman"/>
                <w:color w:val="FFFFFF" w:themeColor="background1"/>
                <w:sz w:val="24"/>
                <w:szCs w:val="24"/>
              </w:rPr>
            </w:pPr>
            <w:r w:rsidRPr="004A0C5A">
              <w:rPr>
                <w:rFonts w:ascii="Times New Roman" w:hAnsi="Times New Roman"/>
                <w:color w:val="FFFFFF" w:themeColor="background1"/>
                <w:sz w:val="24"/>
                <w:szCs w:val="24"/>
              </w:rPr>
              <w:t>Message</w:t>
            </w:r>
          </w:p>
        </w:tc>
      </w:tr>
      <w:tr w:rsidR="00224423" w:rsidRPr="004A0C5A" w14:paraId="767A98A1" w14:textId="77777777" w:rsidTr="00154CDF">
        <w:trPr>
          <w:trHeight w:val="28"/>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1DC6B7" w14:textId="77777777" w:rsidR="00224423" w:rsidRPr="004A0C5A" w:rsidRDefault="00224423" w:rsidP="006370F0">
            <w:pPr>
              <w:pStyle w:val="TableStyle2"/>
              <w:rPr>
                <w:rFonts w:ascii="Times New Roman" w:hAnsi="Times New Roman" w:cs="Times New Roman"/>
                <w:sz w:val="24"/>
                <w:szCs w:val="24"/>
                <w:lang w:val="en-US"/>
              </w:rPr>
            </w:pPr>
            <w:r w:rsidRPr="004A0C5A">
              <w:rPr>
                <w:rFonts w:ascii="Times New Roman" w:hAnsi="Times New Roman"/>
                <w:sz w:val="24"/>
                <w:szCs w:val="24"/>
                <w:lang w:val="en-US"/>
              </w:rPr>
              <w:t>Call-to-Action</w:t>
            </w:r>
          </w:p>
          <w:p w14:paraId="135D4B67" w14:textId="77777777" w:rsidR="00224423" w:rsidRPr="004A0C5A" w:rsidRDefault="00224423" w:rsidP="006370F0">
            <w:pPr>
              <w:pStyle w:val="TableStyle2"/>
              <w:rPr>
                <w:rFonts w:ascii="Times New Roman" w:hAnsi="Times New Roman" w:cs="Times New Roman"/>
                <w:sz w:val="24"/>
                <w:szCs w:val="24"/>
                <w:lang w:val="en-US"/>
              </w:rPr>
            </w:pPr>
          </w:p>
          <w:p w14:paraId="7D2257A0" w14:textId="77777777" w:rsidR="00224423" w:rsidRPr="004A0C5A" w:rsidRDefault="00224423" w:rsidP="006370F0">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move to “Transfer to PCP”.</w:t>
            </w:r>
          </w:p>
          <w:p w14:paraId="29889195" w14:textId="77777777" w:rsidR="00224423" w:rsidRPr="004A0C5A" w:rsidRDefault="00224423" w:rsidP="006370F0">
            <w:pPr>
              <w:pStyle w:val="TableStyle2"/>
              <w:rPr>
                <w:rFonts w:ascii="Times New Roman" w:hAnsi="Times New Roman" w:cs="Times New Roman"/>
                <w:color w:val="FF0000"/>
                <w:sz w:val="24"/>
                <w:szCs w:val="24"/>
                <w:lang w:val="en-US"/>
              </w:rPr>
            </w:pPr>
          </w:p>
          <w:p w14:paraId="7745CFBA" w14:textId="77777777" w:rsidR="00224423" w:rsidRPr="004A0C5A" w:rsidRDefault="00224423" w:rsidP="003106C2">
            <w:pPr>
              <w:pStyle w:val="TableStyle2"/>
              <w:rPr>
                <w:rFonts w:ascii="Times New Roman" w:hAnsi="Times New Roman" w:cs="Times New Roman"/>
                <w:color w:val="FF0000"/>
                <w:sz w:val="24"/>
                <w:szCs w:val="24"/>
                <w:lang w:val="en-US"/>
              </w:rPr>
            </w:pPr>
          </w:p>
          <w:p w14:paraId="4C3F012A" w14:textId="77777777" w:rsidR="00224423" w:rsidRPr="004A0C5A" w:rsidRDefault="00224423" w:rsidP="003106C2">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Else, move to “Concluding Message”</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1C85FF" w14:textId="77777777" w:rsidR="00224423" w:rsidRPr="004A0C5A" w:rsidRDefault="00224423" w:rsidP="00C422E2">
            <w:pPr>
              <w:pStyle w:val="TableStyle2"/>
              <w:rPr>
                <w:rFonts w:ascii="Times New Roman" w:hAnsi="Times New Roman" w:cs="Times New Roman"/>
                <w:sz w:val="24"/>
                <w:szCs w:val="24"/>
              </w:rPr>
            </w:pPr>
            <w:r w:rsidRPr="004A0C5A">
              <w:rPr>
                <w:rFonts w:ascii="Times New Roman" w:hAnsi="Times New Roman"/>
                <w:sz w:val="24"/>
              </w:rPr>
              <w:t>¡Bien! Nuestros registros muestran que no se ha hecho la mamografía anual, la cual es una prueba importante para la detección temprana del cáncer de seno. Una mamografía solo tarda 20 minutos.</w:t>
            </w:r>
          </w:p>
          <w:p w14:paraId="694D4407" w14:textId="77777777" w:rsidR="00224423" w:rsidRPr="004A0C5A" w:rsidRDefault="00224423" w:rsidP="00C422E2">
            <w:pPr>
              <w:pStyle w:val="TableStyle2"/>
              <w:rPr>
                <w:rFonts w:ascii="Times New Roman" w:hAnsi="Times New Roman" w:cs="Times New Roman"/>
                <w:sz w:val="24"/>
                <w:szCs w:val="24"/>
              </w:rPr>
            </w:pPr>
          </w:p>
          <w:p w14:paraId="5437A9D1" w14:textId="7994F868" w:rsidR="00224423" w:rsidRPr="004A0C5A" w:rsidRDefault="00D771DA" w:rsidP="00D771DA">
            <w:pPr>
              <w:pStyle w:val="TableStyle2"/>
              <w:rPr>
                <w:rFonts w:ascii="Times New Roman" w:hAnsi="Times New Roman" w:cs="Times New Roman"/>
                <w:sz w:val="24"/>
                <w:szCs w:val="24"/>
              </w:rPr>
            </w:pPr>
            <w:r w:rsidRPr="004A0C5A">
              <w:rPr>
                <w:rFonts w:ascii="Times New Roman" w:hAnsi="Times New Roman"/>
                <w:sz w:val="24"/>
              </w:rPr>
              <w:t xml:space="preserve">Cuando vaya a esa consulta, ¡puede ganar puntos en el Programa de Recompensas para Miembros de MetroPlus! Para hacer una cita con su médico de atención primaria, marque 1. </w:t>
            </w:r>
            <w:r w:rsidR="00283D90" w:rsidRPr="00523043">
              <w:rPr>
                <w:rFonts w:ascii="Times New Roman" w:eastAsia="PMingLiU" w:hAnsi="Times New Roman" w:cs="Times New Roman"/>
                <w:sz w:val="24"/>
              </w:rPr>
              <w:t>&lt;pause&gt;</w:t>
            </w:r>
            <w:r w:rsidRPr="004A0C5A">
              <w:rPr>
                <w:rFonts w:ascii="Times New Roman" w:hAnsi="Times New Roman"/>
                <w:sz w:val="24"/>
              </w:rPr>
              <w:t>, Marque 2 para obtener más información, o simplemente cuelgue para terminar esta llamada ahora.</w:t>
            </w:r>
          </w:p>
        </w:tc>
      </w:tr>
      <w:tr w:rsidR="00224423" w:rsidRPr="004A0C5A" w14:paraId="6D99ABD6" w14:textId="77777777" w:rsidTr="00F6597D">
        <w:trPr>
          <w:trHeight w:val="536"/>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3E534B" w14:textId="77777777" w:rsidR="00224423" w:rsidRPr="004A0C5A" w:rsidRDefault="00224423" w:rsidP="006370F0">
            <w:pPr>
              <w:pStyle w:val="TableStyle2"/>
              <w:rPr>
                <w:rFonts w:ascii="Times New Roman" w:hAnsi="Times New Roman" w:cs="Times New Roman"/>
                <w:sz w:val="24"/>
                <w:szCs w:val="24"/>
              </w:rPr>
            </w:pPr>
            <w:r w:rsidRPr="004A0C5A">
              <w:rPr>
                <w:rFonts w:ascii="Times New Roman" w:hAnsi="Times New Roman"/>
                <w:sz w:val="24"/>
                <w:szCs w:val="24"/>
              </w:rPr>
              <w:t xml:space="preserve">Transfer to PCP </w:t>
            </w:r>
          </w:p>
          <w:p w14:paraId="6A0E595B" w14:textId="77777777" w:rsidR="00224423" w:rsidRPr="004A0C5A" w:rsidRDefault="00224423" w:rsidP="006370F0">
            <w:pPr>
              <w:pStyle w:val="TableStyle2"/>
              <w:rPr>
                <w:rFonts w:ascii="Times New Roman" w:hAnsi="Times New Roman" w:cs="Times New Roman"/>
                <w:sz w:val="24"/>
                <w:szCs w:val="24"/>
              </w:rPr>
            </w:pPr>
          </w:p>
          <w:p w14:paraId="4386F497" w14:textId="77777777" w:rsidR="00224423" w:rsidRPr="004A0C5A" w:rsidRDefault="00224423" w:rsidP="003106C2">
            <w:pPr>
              <w:pStyle w:val="TableStyle2"/>
              <w:rPr>
                <w:rFonts w:ascii="Times New Roman" w:hAnsi="Times New Roman" w:cs="Times New Roman"/>
                <w:color w:val="FF0000"/>
                <w:sz w:val="24"/>
                <w:szCs w:val="24"/>
              </w:rPr>
            </w:pP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621A5A" w14:textId="77777777" w:rsidR="00224423" w:rsidRPr="004A0C5A" w:rsidRDefault="00224423" w:rsidP="0090597D">
            <w:pPr>
              <w:pStyle w:val="TableStyle2"/>
              <w:rPr>
                <w:rFonts w:ascii="Times New Roman" w:hAnsi="Times New Roman" w:cs="Times New Roman"/>
                <w:sz w:val="24"/>
                <w:szCs w:val="24"/>
              </w:rPr>
            </w:pPr>
            <w:r w:rsidRPr="004A0C5A">
              <w:rPr>
                <w:rFonts w:ascii="Times New Roman" w:hAnsi="Times New Roman"/>
                <w:sz w:val="24"/>
              </w:rPr>
              <w:t xml:space="preserve">¡Estamos para servirle! Su médico de atención primaria es el Dr. {PcpNameFirst} {PcpNameLast} y su número telefónico es {PcpPhone}. Espere mientras le comunico con su PCP. </w:t>
            </w:r>
          </w:p>
        </w:tc>
      </w:tr>
      <w:tr w:rsidR="00224423" w:rsidRPr="004A0C5A" w14:paraId="649B107C" w14:textId="77777777" w:rsidTr="00F6597D">
        <w:trPr>
          <w:trHeight w:val="536"/>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6212F9" w14:textId="77777777" w:rsidR="00224423" w:rsidRPr="004A0C5A" w:rsidRDefault="00224423" w:rsidP="006370F0">
            <w:pPr>
              <w:pStyle w:val="TableStyle2"/>
              <w:rPr>
                <w:rFonts w:ascii="Times New Roman" w:hAnsi="Times New Roman" w:cs="Times New Roman"/>
                <w:sz w:val="24"/>
                <w:szCs w:val="24"/>
              </w:rPr>
            </w:pPr>
            <w:r w:rsidRPr="004A0C5A">
              <w:rPr>
                <w:rFonts w:ascii="Times New Roman" w:hAnsi="Times New Roman"/>
                <w:sz w:val="24"/>
                <w:szCs w:val="24"/>
              </w:rPr>
              <w:t>No PCP Information</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7EB964" w14:textId="77777777" w:rsidR="00224423" w:rsidRPr="004A0C5A" w:rsidRDefault="00224423" w:rsidP="0090597D">
            <w:pPr>
              <w:pStyle w:val="TableStyle2"/>
              <w:rPr>
                <w:rFonts w:ascii="Times New Roman" w:hAnsi="Times New Roman" w:cs="Times New Roman"/>
                <w:sz w:val="24"/>
                <w:szCs w:val="24"/>
              </w:rPr>
            </w:pPr>
            <w:r w:rsidRPr="004A0C5A">
              <w:rPr>
                <w:rFonts w:ascii="Times New Roman" w:hAnsi="Times New Roman"/>
                <w:sz w:val="24"/>
              </w:rPr>
              <w:t>Lo siento, algo está mal. Espere mientras le comunico con Servicios a los Miembros.</w:t>
            </w:r>
          </w:p>
        </w:tc>
      </w:tr>
      <w:tr w:rsidR="00224423" w:rsidRPr="004A0C5A" w14:paraId="4BF917E0" w14:textId="77777777" w:rsidTr="00F6597D">
        <w:trPr>
          <w:trHeight w:val="1310"/>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D4591D" w14:textId="77777777" w:rsidR="00224423" w:rsidRPr="004A0C5A" w:rsidRDefault="00224423" w:rsidP="006370F0">
            <w:pPr>
              <w:pStyle w:val="TableStyle2"/>
              <w:rPr>
                <w:rFonts w:ascii="Times New Roman" w:eastAsia="Helvetica Neue Light" w:hAnsi="Times New Roman" w:cs="Times New Roman"/>
                <w:sz w:val="24"/>
                <w:szCs w:val="24"/>
              </w:rPr>
            </w:pPr>
            <w:r w:rsidRPr="004A0C5A">
              <w:rPr>
                <w:rFonts w:ascii="Times New Roman" w:hAnsi="Times New Roman"/>
                <w:sz w:val="24"/>
                <w:szCs w:val="24"/>
              </w:rPr>
              <w:t>Concluding Message</w:t>
            </w:r>
          </w:p>
          <w:p w14:paraId="0C6B6EE0" w14:textId="77777777" w:rsidR="00224423" w:rsidRPr="004A0C5A" w:rsidRDefault="00224423" w:rsidP="003106C2">
            <w:pPr>
              <w:pStyle w:val="TableStyle2"/>
              <w:rPr>
                <w:rFonts w:ascii="Times New Roman" w:hAnsi="Times New Roman" w:cs="Times New Roman"/>
                <w:sz w:val="24"/>
                <w:szCs w:val="24"/>
              </w:rPr>
            </w:pP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8949D7" w14:textId="77777777" w:rsidR="00224423" w:rsidRPr="004A0C5A" w:rsidRDefault="00224423" w:rsidP="000A34CD">
            <w:pPr>
              <w:pStyle w:val="TableStyle2"/>
              <w:rPr>
                <w:rFonts w:ascii="Times New Roman" w:hAnsi="Times New Roman" w:cs="Times New Roman"/>
                <w:sz w:val="24"/>
                <w:szCs w:val="24"/>
              </w:rPr>
            </w:pPr>
            <w:r w:rsidRPr="004A0C5A">
              <w:rPr>
                <w:rFonts w:ascii="Times New Roman" w:hAnsi="Times New Roman"/>
                <w:sz w:val="24"/>
              </w:rPr>
              <w:t>Gracias por escuchar este mensaje. ¡No olvide programar pronto su mamografía!</w:t>
            </w:r>
          </w:p>
          <w:p w14:paraId="7DE27500" w14:textId="77777777" w:rsidR="00224423" w:rsidRPr="004A0C5A" w:rsidRDefault="00224423" w:rsidP="000A34CD">
            <w:pPr>
              <w:pStyle w:val="TableStyle2"/>
              <w:rPr>
                <w:rFonts w:ascii="Times New Roman" w:hAnsi="Times New Roman" w:cs="Times New Roman"/>
                <w:sz w:val="24"/>
                <w:szCs w:val="24"/>
              </w:rPr>
            </w:pPr>
          </w:p>
          <w:p w14:paraId="73AF6E2B" w14:textId="27E77A94" w:rsidR="00CB4634" w:rsidRPr="004A0C5A" w:rsidRDefault="00CB4634" w:rsidP="00CB4634">
            <w:pPr>
              <w:pStyle w:val="TableStyle2"/>
              <w:rPr>
                <w:rFonts w:ascii="Times New Roman" w:hAnsi="Times New Roman" w:cs="Times New Roman"/>
                <w:bCs/>
                <w:sz w:val="24"/>
                <w:szCs w:val="24"/>
              </w:rPr>
            </w:pPr>
            <w:r w:rsidRPr="004A0C5A">
              <w:rPr>
                <w:rFonts w:ascii="Times New Roman" w:hAnsi="Times New Roman"/>
                <w:sz w:val="24"/>
              </w:rPr>
              <w:t xml:space="preserve">Si podemos ayudarle en el futuro, llame a {HealthPlan} al {MemberServicesNum}. Estamos disponibles {MemberServicesDays}, de {MemberServicesHours}. Esta información también está en su tarjeta de identificación de miembro. </w:t>
            </w:r>
            <w:r w:rsidR="00283D90" w:rsidRPr="00523043">
              <w:rPr>
                <w:rFonts w:ascii="Times New Roman" w:eastAsia="PMingLiU" w:hAnsi="Times New Roman" w:cs="Times New Roman"/>
                <w:sz w:val="24"/>
              </w:rPr>
              <w:t>&lt;pause&gt;</w:t>
            </w:r>
          </w:p>
          <w:p w14:paraId="2C225A7D" w14:textId="77777777" w:rsidR="00CB4634" w:rsidRPr="004A0C5A" w:rsidRDefault="00CB4634" w:rsidP="00CB4634">
            <w:pPr>
              <w:pStyle w:val="TableStyle2"/>
              <w:rPr>
                <w:rFonts w:ascii="Times New Roman" w:hAnsi="Times New Roman" w:cs="Times New Roman"/>
                <w:bCs/>
                <w:sz w:val="24"/>
                <w:szCs w:val="24"/>
              </w:rPr>
            </w:pPr>
          </w:p>
          <w:p w14:paraId="3CF6326B" w14:textId="77777777" w:rsidR="00224423" w:rsidRPr="004A0C5A" w:rsidRDefault="00CB4634" w:rsidP="00CB4634">
            <w:pPr>
              <w:pStyle w:val="TableStyle2"/>
              <w:rPr>
                <w:rFonts w:ascii="Times New Roman" w:hAnsi="Times New Roman" w:cs="Times New Roman"/>
                <w:sz w:val="24"/>
                <w:szCs w:val="24"/>
              </w:rPr>
            </w:pPr>
            <w:r w:rsidRPr="004A0C5A">
              <w:rPr>
                <w:rFonts w:ascii="Times New Roman" w:hAnsi="Times New Roman"/>
                <w:sz w:val="24"/>
              </w:rPr>
              <w:t xml:space="preserve">Por último, si no desea recibir llamadas sobre su salud, marque “9”. Gracias por su tiempo. ¡Adiós! </w:t>
            </w:r>
          </w:p>
        </w:tc>
      </w:tr>
    </w:tbl>
    <w:p w14:paraId="2E15C085" w14:textId="77777777" w:rsidR="00A40B22" w:rsidRPr="004A0C5A" w:rsidRDefault="00A40B22">
      <w:pPr>
        <w:rPr>
          <w:rFonts w:ascii="Times New Roman" w:hAnsi="Times New Roman" w:cs="Times New Roman"/>
        </w:rPr>
      </w:pPr>
    </w:p>
    <w:tbl>
      <w:tblPr>
        <w:tblW w:w="945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290"/>
      </w:tblGrid>
      <w:tr w:rsidR="00665079" w:rsidRPr="004A0C5A" w14:paraId="5165595E" w14:textId="77777777" w:rsidTr="00665079">
        <w:trPr>
          <w:trHeight w:val="248"/>
        </w:trPr>
        <w:tc>
          <w:tcPr>
            <w:tcW w:w="9450"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1387877C" w14:textId="77777777" w:rsidR="00665079" w:rsidRPr="004A0C5A" w:rsidRDefault="00665079" w:rsidP="00665079">
            <w:pPr>
              <w:pStyle w:val="Heading2"/>
              <w:rPr>
                <w:rFonts w:ascii="Times New Roman" w:hAnsi="Times New Roman" w:cs="Times New Roman"/>
                <w:sz w:val="28"/>
                <w:szCs w:val="28"/>
                <w:u w:color="FEFEFE"/>
              </w:rPr>
            </w:pPr>
            <w:bookmarkStart w:id="10" w:name="_Toc512930049"/>
            <w:r w:rsidRPr="004A0C5A">
              <w:rPr>
                <w:rFonts w:ascii="Times New Roman" w:hAnsi="Times New Roman"/>
                <w:sz w:val="28"/>
                <w:szCs w:val="28"/>
                <w:u w:color="FEFEFE"/>
              </w:rPr>
              <w:t>Cervical Cancer Screening</w:t>
            </w:r>
            <w:bookmarkEnd w:id="10"/>
          </w:p>
        </w:tc>
      </w:tr>
      <w:tr w:rsidR="00665079" w:rsidRPr="004A0C5A" w14:paraId="371AFD09" w14:textId="77777777" w:rsidTr="00665079">
        <w:trPr>
          <w:trHeight w:val="248"/>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8224344" w14:textId="77777777" w:rsidR="00665079" w:rsidRPr="004A0C5A" w:rsidRDefault="00665079" w:rsidP="00D00BB0">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 xml:space="preserve">Greeting </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157B528F" w14:textId="77777777" w:rsidR="00665079" w:rsidRPr="004A0C5A" w:rsidRDefault="00665079" w:rsidP="00D00BB0">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Messages</w:t>
            </w:r>
          </w:p>
        </w:tc>
      </w:tr>
      <w:tr w:rsidR="00665079" w:rsidRPr="004A0C5A" w14:paraId="43FC2D7B"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6A07E1" w14:textId="77777777" w:rsidR="00665079" w:rsidRPr="004A0C5A" w:rsidRDefault="00665079" w:rsidP="00A610AD">
            <w:pPr>
              <w:pStyle w:val="TableStyle2"/>
              <w:rPr>
                <w:rFonts w:ascii="Times New Roman" w:hAnsi="Times New Roman" w:cs="Times New Roman"/>
                <w:sz w:val="24"/>
                <w:szCs w:val="24"/>
                <w:lang w:val="en-US"/>
              </w:rPr>
            </w:pPr>
            <w:r w:rsidRPr="004A0C5A">
              <w:rPr>
                <w:rFonts w:ascii="Times New Roman" w:hAnsi="Times New Roman"/>
                <w:sz w:val="24"/>
                <w:szCs w:val="24"/>
                <w:lang w:val="en-US"/>
              </w:rPr>
              <w:lastRenderedPageBreak/>
              <w:t>Greeting</w:t>
            </w:r>
          </w:p>
          <w:p w14:paraId="7BBD12C2" w14:textId="77777777" w:rsidR="00665079" w:rsidRPr="004A0C5A" w:rsidRDefault="00665079" w:rsidP="00A610AD">
            <w:pPr>
              <w:pStyle w:val="TableStyle2"/>
              <w:rPr>
                <w:rFonts w:ascii="Times New Roman" w:hAnsi="Times New Roman" w:cs="Times New Roman"/>
                <w:sz w:val="24"/>
                <w:szCs w:val="24"/>
                <w:lang w:val="en-US"/>
              </w:rPr>
            </w:pPr>
          </w:p>
          <w:p w14:paraId="1F859C62" w14:textId="77777777" w:rsidR="00665079" w:rsidRPr="004A0C5A" w:rsidRDefault="00665079" w:rsidP="00A610AD">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move to “Good-bye”</w:t>
            </w:r>
          </w:p>
          <w:p w14:paraId="63CD1179" w14:textId="77777777" w:rsidR="00665079" w:rsidRPr="004A0C5A" w:rsidRDefault="00665079" w:rsidP="00A610AD">
            <w:pPr>
              <w:pStyle w:val="TableStyle2"/>
              <w:rPr>
                <w:rFonts w:ascii="Times New Roman" w:hAnsi="Times New Roman" w:cs="Times New Roman"/>
                <w:color w:val="FF0000"/>
                <w:sz w:val="24"/>
                <w:szCs w:val="24"/>
                <w:lang w:val="en-US"/>
              </w:rPr>
            </w:pPr>
          </w:p>
          <w:p w14:paraId="4D243FCC" w14:textId="77777777" w:rsidR="00665079" w:rsidRPr="004A0C5A" w:rsidRDefault="00665079" w:rsidP="00101CFB">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Else, move to “Member Confirmation”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B06415" w14:textId="77777777" w:rsidR="00665079" w:rsidRPr="004A0C5A" w:rsidRDefault="00665079" w:rsidP="003106C2">
            <w:pPr>
              <w:pStyle w:val="TableStyle2"/>
              <w:rPr>
                <w:rFonts w:ascii="Times New Roman" w:hAnsi="Times New Roman" w:cs="Times New Roman"/>
                <w:sz w:val="24"/>
                <w:szCs w:val="24"/>
              </w:rPr>
            </w:pPr>
            <w:r w:rsidRPr="004A0C5A">
              <w:rPr>
                <w:rFonts w:ascii="Times New Roman" w:hAnsi="Times New Roman"/>
                <w:sz w:val="24"/>
              </w:rPr>
              <w:t xml:space="preserve">Hola, somos {HealthPlan}, su plan de salud. ¡Llamamos para asegurarnos de que aproveche sus beneficios actuales al máximo! Si desea terminar la llamada, marque 1 o cuelgue. </w:t>
            </w:r>
          </w:p>
        </w:tc>
      </w:tr>
      <w:tr w:rsidR="00665079" w:rsidRPr="004A0C5A" w14:paraId="32883E70"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6995D6" w14:textId="77777777" w:rsidR="00665079" w:rsidRPr="004A0C5A" w:rsidRDefault="00665079" w:rsidP="003106C2">
            <w:pPr>
              <w:pStyle w:val="TableStyle2"/>
              <w:rPr>
                <w:rFonts w:ascii="Times New Roman" w:hAnsi="Times New Roman" w:cs="Times New Roman"/>
                <w:sz w:val="24"/>
                <w:szCs w:val="24"/>
              </w:rPr>
            </w:pPr>
            <w:r w:rsidRPr="004A0C5A">
              <w:rPr>
                <w:rFonts w:ascii="Times New Roman" w:hAnsi="Times New Roman"/>
                <w:sz w:val="24"/>
                <w:szCs w:val="24"/>
              </w:rPr>
              <w:t>Good-bye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A60E88" w14:textId="77777777" w:rsidR="00665079" w:rsidRPr="004A0C5A" w:rsidRDefault="00665079" w:rsidP="003106C2">
            <w:pPr>
              <w:pStyle w:val="TableStyle2"/>
              <w:rPr>
                <w:rFonts w:ascii="Times New Roman" w:hAnsi="Times New Roman" w:cs="Times New Roman"/>
                <w:sz w:val="24"/>
                <w:szCs w:val="24"/>
              </w:rPr>
            </w:pPr>
            <w:r w:rsidRPr="004A0C5A">
              <w:rPr>
                <w:rFonts w:ascii="Times New Roman" w:hAnsi="Times New Roman"/>
                <w:sz w:val="24"/>
              </w:rPr>
              <w:t>Ok, ¡adiós!</w:t>
            </w:r>
          </w:p>
        </w:tc>
      </w:tr>
      <w:tr w:rsidR="00665079" w:rsidRPr="004A0C5A" w14:paraId="69FBD283"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D03005" w14:textId="77777777" w:rsidR="00665079" w:rsidRPr="004A0C5A" w:rsidRDefault="00665079" w:rsidP="007F0BBE">
            <w:pPr>
              <w:pStyle w:val="TableStyle2"/>
              <w:rPr>
                <w:rFonts w:ascii="Times New Roman" w:hAnsi="Times New Roman" w:cs="Times New Roman"/>
                <w:sz w:val="24"/>
                <w:szCs w:val="24"/>
                <w:lang w:val="en-US"/>
              </w:rPr>
            </w:pPr>
            <w:r w:rsidRPr="004A0C5A">
              <w:rPr>
                <w:rFonts w:ascii="Times New Roman" w:hAnsi="Times New Roman"/>
                <w:sz w:val="24"/>
                <w:szCs w:val="24"/>
                <w:lang w:val="en-US"/>
              </w:rPr>
              <w:t>Member Confirmation</w:t>
            </w:r>
          </w:p>
          <w:p w14:paraId="60CF07C8" w14:textId="77777777" w:rsidR="00665079" w:rsidRPr="004A0C5A" w:rsidRDefault="00224423" w:rsidP="003106C2">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yes, move to “Call to Action”. If No, move to “Wrong Person”.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6A66F1" w14:textId="77777777" w:rsidR="00665079" w:rsidRPr="004A0C5A" w:rsidRDefault="00665079" w:rsidP="003106C2">
            <w:pPr>
              <w:pStyle w:val="TableStyle2"/>
              <w:rPr>
                <w:rFonts w:ascii="Times New Roman" w:hAnsi="Times New Roman" w:cs="Times New Roman"/>
                <w:sz w:val="24"/>
                <w:szCs w:val="24"/>
              </w:rPr>
            </w:pPr>
            <w:r w:rsidRPr="004A0C5A">
              <w:rPr>
                <w:rFonts w:ascii="Times New Roman" w:hAnsi="Times New Roman"/>
                <w:sz w:val="24"/>
              </w:rPr>
              <w:t xml:space="preserve">Antes de empezar, ¿usted es {MbrNameFirst}? Marque 1 para “sí” o 2 para “no”.  </w:t>
            </w:r>
          </w:p>
        </w:tc>
      </w:tr>
      <w:tr w:rsidR="00224423" w:rsidRPr="004A0C5A" w14:paraId="1F3CDEEF"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C7D6CF" w14:textId="77777777" w:rsidR="00224423" w:rsidRPr="004A0C5A" w:rsidRDefault="00224423" w:rsidP="00F1195B">
            <w:pPr>
              <w:pStyle w:val="TableStyle2"/>
              <w:rPr>
                <w:rFonts w:ascii="Times New Roman" w:hAnsi="Times New Roman" w:cs="Times New Roman"/>
                <w:sz w:val="24"/>
                <w:szCs w:val="24"/>
                <w:lang w:val="en-US"/>
              </w:rPr>
            </w:pPr>
            <w:r w:rsidRPr="004A0C5A">
              <w:rPr>
                <w:rFonts w:ascii="Times New Roman" w:hAnsi="Times New Roman"/>
                <w:sz w:val="24"/>
                <w:szCs w:val="24"/>
                <w:lang w:val="en-US"/>
              </w:rPr>
              <w:t>Wrong Person</w:t>
            </w:r>
          </w:p>
          <w:p w14:paraId="1988CC19" w14:textId="77777777" w:rsidR="00224423" w:rsidRPr="004A0C5A" w:rsidRDefault="00224423" w:rsidP="007F0BBE">
            <w:pPr>
              <w:pStyle w:val="TableStyle2"/>
              <w:rPr>
                <w:rFonts w:ascii="Times New Roman" w:hAnsi="Times New Roman" w:cs="Times New Roman"/>
                <w:sz w:val="24"/>
                <w:szCs w:val="24"/>
              </w:rPr>
            </w:pPr>
            <w:r w:rsidRPr="004A0C5A">
              <w:rPr>
                <w:rFonts w:ascii="Times New Roman" w:hAnsi="Times New Roman"/>
                <w:color w:val="FF0000"/>
                <w:sz w:val="24"/>
                <w:szCs w:val="24"/>
                <w:lang w:val="en-US"/>
              </w:rPr>
              <w:t xml:space="preserve">If 1, go to Wait. </w:t>
            </w:r>
            <w:r w:rsidRPr="004A0C5A">
              <w:rPr>
                <w:rFonts w:ascii="Times New Roman" w:hAnsi="Times New Roman"/>
                <w:color w:val="FF0000"/>
                <w:sz w:val="24"/>
                <w:szCs w:val="24"/>
              </w:rPr>
              <w:t xml:space="preserve">If 2, go to No.   </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0A892A" w14:textId="77777777" w:rsidR="00224423" w:rsidRPr="004A0C5A" w:rsidRDefault="00224423" w:rsidP="003106C2">
            <w:pPr>
              <w:pStyle w:val="TableStyle2"/>
              <w:rPr>
                <w:rFonts w:ascii="Times New Roman" w:hAnsi="Times New Roman" w:cs="Times New Roman"/>
                <w:sz w:val="24"/>
                <w:szCs w:val="24"/>
              </w:rPr>
            </w:pPr>
            <w:r w:rsidRPr="004A0C5A">
              <w:rPr>
                <w:rFonts w:ascii="Times New Roman" w:hAnsi="Times New Roman"/>
                <w:sz w:val="24"/>
              </w:rPr>
              <w:t xml:space="preserve">Si la persona indicada está disponible y puede tomar el teléfono, marque 1. Si llamamos al número equivocado, marque 2. </w:t>
            </w:r>
          </w:p>
        </w:tc>
      </w:tr>
      <w:tr w:rsidR="00224423" w:rsidRPr="004A0C5A" w14:paraId="6F422220"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414605" w14:textId="77777777" w:rsidR="00224423" w:rsidRPr="004A0C5A" w:rsidRDefault="00224423" w:rsidP="00F1195B">
            <w:pPr>
              <w:pStyle w:val="TableStyle2"/>
              <w:rPr>
                <w:rFonts w:ascii="Times New Roman" w:hAnsi="Times New Roman" w:cs="Times New Roman"/>
                <w:sz w:val="24"/>
                <w:szCs w:val="24"/>
                <w:lang w:val="en-US"/>
              </w:rPr>
            </w:pPr>
            <w:r w:rsidRPr="004A0C5A">
              <w:rPr>
                <w:rFonts w:ascii="Times New Roman" w:hAnsi="Times New Roman"/>
                <w:sz w:val="24"/>
                <w:szCs w:val="24"/>
                <w:lang w:val="en-US"/>
              </w:rPr>
              <w:t>Wait</w:t>
            </w:r>
          </w:p>
          <w:p w14:paraId="4C282DCB" w14:textId="77777777" w:rsidR="00224423" w:rsidRPr="004A0C5A" w:rsidRDefault="00224423" w:rsidP="007F0BBE">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any key, move to Opening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71A7E0" w14:textId="77777777" w:rsidR="00224423" w:rsidRPr="004A0C5A" w:rsidRDefault="00224423" w:rsidP="003106C2">
            <w:pPr>
              <w:pStyle w:val="TableStyle2"/>
              <w:rPr>
                <w:rFonts w:ascii="Times New Roman" w:hAnsi="Times New Roman" w:cs="Times New Roman"/>
                <w:sz w:val="24"/>
                <w:szCs w:val="24"/>
              </w:rPr>
            </w:pPr>
            <w:r w:rsidRPr="004A0C5A">
              <w:rPr>
                <w:rFonts w:ascii="Times New Roman" w:hAnsi="Times New Roman"/>
                <w:sz w:val="24"/>
              </w:rPr>
              <w:t>Esperaremos. Presione cualquier tecla para continuar.</w:t>
            </w:r>
          </w:p>
        </w:tc>
      </w:tr>
      <w:tr w:rsidR="00224423" w:rsidRPr="004A0C5A" w14:paraId="22C4C02A"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241917" w14:textId="77777777" w:rsidR="00224423" w:rsidRPr="004A0C5A" w:rsidRDefault="00224423" w:rsidP="007F0BBE">
            <w:pPr>
              <w:pStyle w:val="TableStyle2"/>
              <w:rPr>
                <w:rFonts w:ascii="Times New Roman" w:hAnsi="Times New Roman" w:cs="Times New Roman"/>
                <w:sz w:val="24"/>
                <w:szCs w:val="24"/>
              </w:rPr>
            </w:pPr>
            <w:r w:rsidRPr="004A0C5A">
              <w:rPr>
                <w:rFonts w:ascii="Times New Roman" w:hAnsi="Times New Roman"/>
                <w:sz w:val="24"/>
                <w:szCs w:val="24"/>
              </w:rPr>
              <w:t>No</w:t>
            </w:r>
          </w:p>
          <w:p w14:paraId="1EE35DC0" w14:textId="77777777" w:rsidR="00224423" w:rsidRPr="004A0C5A" w:rsidRDefault="00224423" w:rsidP="003106C2">
            <w:pPr>
              <w:pStyle w:val="TableStyle2"/>
              <w:rPr>
                <w:rFonts w:ascii="Times New Roman" w:hAnsi="Times New Roman" w:cs="Times New Roman"/>
                <w:sz w:val="24"/>
                <w:szCs w:val="24"/>
              </w:rPr>
            </w:pPr>
            <w:r w:rsidRPr="004A0C5A">
              <w:rPr>
                <w:rFonts w:ascii="Times New Roman" w:hAnsi="Times New Roman"/>
                <w:sz w:val="24"/>
                <w:szCs w:val="24"/>
              </w:rPr>
              <w:br/>
            </w:r>
            <w:r w:rsidRPr="004A0C5A">
              <w:rPr>
                <w:rFonts w:ascii="Times New Roman" w:hAnsi="Times New Roman"/>
                <w:color w:val="FF0000"/>
                <w:sz w:val="24"/>
                <w:szCs w:val="24"/>
              </w:rPr>
              <w:t>End call</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9052CA" w14:textId="77777777" w:rsidR="00224423" w:rsidRPr="004A0C5A" w:rsidRDefault="00224423" w:rsidP="003106C2">
            <w:pPr>
              <w:pStyle w:val="TableStyle2"/>
              <w:rPr>
                <w:rFonts w:ascii="Times New Roman" w:hAnsi="Times New Roman" w:cs="Times New Roman"/>
                <w:sz w:val="24"/>
                <w:szCs w:val="24"/>
              </w:rPr>
            </w:pPr>
            <w:r w:rsidRPr="004A0C5A">
              <w:rPr>
                <w:rFonts w:ascii="Times New Roman" w:hAnsi="Times New Roman"/>
                <w:sz w:val="24"/>
              </w:rPr>
              <w:t>Lo sentimos; nos comunicamos con usted por error. Actualizaremos nuestros registros. Gracias por su tiempo. ¡Adiós!</w:t>
            </w:r>
          </w:p>
        </w:tc>
      </w:tr>
      <w:tr w:rsidR="00224423" w:rsidRPr="004A0C5A" w14:paraId="30D9A2AC" w14:textId="77777777" w:rsidTr="00665079">
        <w:trPr>
          <w:trHeight w:val="212"/>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710CC83F" w14:textId="77777777" w:rsidR="00224423" w:rsidRPr="004A0C5A" w:rsidRDefault="00224423" w:rsidP="005A1AC8">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Call-to-Action</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126B138C" w14:textId="77777777" w:rsidR="00224423" w:rsidRPr="004A0C5A" w:rsidRDefault="00224423" w:rsidP="005A1AC8">
            <w:pPr>
              <w:pStyle w:val="TableStyle2"/>
              <w:rPr>
                <w:rFonts w:ascii="Times New Roman" w:hAnsi="Times New Roman" w:cs="Times New Roman"/>
                <w:color w:val="FFFFFF" w:themeColor="background1"/>
                <w:sz w:val="24"/>
                <w:szCs w:val="24"/>
              </w:rPr>
            </w:pPr>
            <w:r w:rsidRPr="004A0C5A">
              <w:rPr>
                <w:rFonts w:ascii="Times New Roman" w:hAnsi="Times New Roman"/>
                <w:color w:val="FFFFFF" w:themeColor="background1"/>
                <w:sz w:val="24"/>
                <w:szCs w:val="24"/>
              </w:rPr>
              <w:t>Message</w:t>
            </w:r>
          </w:p>
        </w:tc>
      </w:tr>
      <w:tr w:rsidR="00224423" w:rsidRPr="004A0C5A" w14:paraId="39133C08" w14:textId="77777777" w:rsidTr="00665079">
        <w:trPr>
          <w:trHeight w:val="1112"/>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27EE5" w14:textId="77777777" w:rsidR="00224423" w:rsidRPr="004A0C5A" w:rsidRDefault="00224423" w:rsidP="006370F0">
            <w:pPr>
              <w:pStyle w:val="TableStyle2"/>
              <w:rPr>
                <w:rFonts w:ascii="Times New Roman" w:hAnsi="Times New Roman" w:cs="Times New Roman"/>
                <w:sz w:val="24"/>
                <w:szCs w:val="24"/>
                <w:lang w:val="en-US"/>
              </w:rPr>
            </w:pPr>
            <w:r w:rsidRPr="004A0C5A">
              <w:rPr>
                <w:rFonts w:ascii="Times New Roman" w:hAnsi="Times New Roman"/>
                <w:sz w:val="24"/>
                <w:szCs w:val="24"/>
                <w:lang w:val="en-US"/>
              </w:rPr>
              <w:t>Call-to-Action</w:t>
            </w:r>
          </w:p>
          <w:p w14:paraId="1A0AEBF0" w14:textId="77777777" w:rsidR="00224423" w:rsidRPr="004A0C5A" w:rsidRDefault="00224423" w:rsidP="006370F0">
            <w:pPr>
              <w:pStyle w:val="TableStyle2"/>
              <w:rPr>
                <w:rFonts w:ascii="Times New Roman" w:hAnsi="Times New Roman" w:cs="Times New Roman"/>
                <w:sz w:val="24"/>
                <w:szCs w:val="24"/>
                <w:lang w:val="en-US"/>
              </w:rPr>
            </w:pPr>
          </w:p>
          <w:p w14:paraId="300A1A60" w14:textId="77777777" w:rsidR="00224423" w:rsidRPr="004A0C5A" w:rsidRDefault="00224423" w:rsidP="006370F0">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move to “Transfer to PCP”.</w:t>
            </w:r>
          </w:p>
          <w:p w14:paraId="0EA29398" w14:textId="77777777" w:rsidR="00224423" w:rsidRPr="004A0C5A" w:rsidRDefault="00224423" w:rsidP="006370F0">
            <w:pPr>
              <w:pStyle w:val="TableStyle2"/>
              <w:rPr>
                <w:rFonts w:ascii="Times New Roman" w:hAnsi="Times New Roman" w:cs="Times New Roman"/>
                <w:color w:val="FF0000"/>
                <w:sz w:val="24"/>
                <w:szCs w:val="24"/>
                <w:lang w:val="en-US"/>
              </w:rPr>
            </w:pPr>
          </w:p>
          <w:p w14:paraId="0E04E2F9" w14:textId="77777777" w:rsidR="00224423" w:rsidRPr="004A0C5A" w:rsidRDefault="00224423" w:rsidP="003106C2">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Else, move to “Concluding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841923" w14:textId="77777777" w:rsidR="00224423" w:rsidRPr="004A0C5A" w:rsidRDefault="00224423" w:rsidP="005658F0">
            <w:pPr>
              <w:pStyle w:val="TableStyle2"/>
              <w:rPr>
                <w:rFonts w:ascii="Times New Roman" w:hAnsi="Times New Roman" w:cs="Times New Roman"/>
                <w:sz w:val="24"/>
                <w:szCs w:val="24"/>
              </w:rPr>
            </w:pPr>
            <w:r w:rsidRPr="004A0C5A">
              <w:rPr>
                <w:rFonts w:ascii="Times New Roman" w:hAnsi="Times New Roman"/>
                <w:sz w:val="24"/>
              </w:rPr>
              <w:t>¡Bien! Nuestros registros muestran que no se ha hecho el examen de cáncer cervical anual. Incluye una prueba de Papanicolaou y de VPH, las cuales son vitales para detectar el cáncer cervical a tiempo.</w:t>
            </w:r>
          </w:p>
          <w:p w14:paraId="22C533C6" w14:textId="77777777" w:rsidR="00224423" w:rsidRPr="004A0C5A" w:rsidRDefault="00224423" w:rsidP="005658F0">
            <w:pPr>
              <w:pStyle w:val="TableStyle2"/>
              <w:rPr>
                <w:rFonts w:ascii="Times New Roman" w:hAnsi="Times New Roman" w:cs="Times New Roman"/>
                <w:sz w:val="24"/>
                <w:szCs w:val="24"/>
              </w:rPr>
            </w:pPr>
          </w:p>
          <w:p w14:paraId="026007AD" w14:textId="440C2DF1" w:rsidR="00224423" w:rsidRPr="004A0C5A" w:rsidRDefault="00D771DA" w:rsidP="00F6112A">
            <w:pPr>
              <w:pStyle w:val="TableStyle2"/>
              <w:rPr>
                <w:rFonts w:ascii="Times New Roman" w:hAnsi="Times New Roman" w:cs="Times New Roman"/>
                <w:sz w:val="24"/>
                <w:szCs w:val="24"/>
              </w:rPr>
            </w:pPr>
            <w:r w:rsidRPr="004A0C5A">
              <w:rPr>
                <w:rFonts w:ascii="Times New Roman" w:hAnsi="Times New Roman"/>
                <w:sz w:val="24"/>
              </w:rPr>
              <w:t xml:space="preserve">Cuando vaya a esa consulta, ¡puede ganar puntos en el Programa de Recompensas para Miembros de MetroPlus! Para hacer una cita con su ginecólogo, marque 1. </w:t>
            </w:r>
            <w:r w:rsidR="00283D90" w:rsidRPr="00523043">
              <w:rPr>
                <w:rFonts w:ascii="Times New Roman" w:eastAsia="PMingLiU" w:hAnsi="Times New Roman" w:cs="Times New Roman"/>
                <w:sz w:val="24"/>
              </w:rPr>
              <w:t>&lt;pause&gt;</w:t>
            </w:r>
            <w:r w:rsidR="00283D90">
              <w:rPr>
                <w:rFonts w:ascii="Times New Roman" w:eastAsia="PMingLiU" w:hAnsi="Times New Roman" w:cs="Times New Roman"/>
                <w:sz w:val="24"/>
              </w:rPr>
              <w:t xml:space="preserve"> </w:t>
            </w:r>
            <w:r w:rsidRPr="004A0C5A">
              <w:rPr>
                <w:rFonts w:ascii="Times New Roman" w:hAnsi="Times New Roman"/>
                <w:sz w:val="24"/>
              </w:rPr>
              <w:t>Marque 2 para obtener más información, o simplemente cuelgue para terminar esta llamada ahora.</w:t>
            </w:r>
          </w:p>
        </w:tc>
      </w:tr>
      <w:tr w:rsidR="00224423" w:rsidRPr="004A0C5A" w14:paraId="52EE7B3B" w14:textId="77777777" w:rsidTr="00665079">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F2E3FD" w14:textId="77777777" w:rsidR="00224423" w:rsidRPr="004A0C5A" w:rsidRDefault="00224423" w:rsidP="006370F0">
            <w:pPr>
              <w:pStyle w:val="TableStyle2"/>
              <w:rPr>
                <w:rFonts w:ascii="Times New Roman" w:hAnsi="Times New Roman" w:cs="Times New Roman"/>
                <w:sz w:val="24"/>
                <w:szCs w:val="24"/>
              </w:rPr>
            </w:pPr>
            <w:r w:rsidRPr="004A0C5A">
              <w:rPr>
                <w:rFonts w:ascii="Times New Roman" w:hAnsi="Times New Roman"/>
                <w:sz w:val="24"/>
                <w:szCs w:val="24"/>
              </w:rPr>
              <w:t xml:space="preserve">Transfer to PCP </w:t>
            </w:r>
          </w:p>
          <w:p w14:paraId="4E212CAA" w14:textId="77777777" w:rsidR="00224423" w:rsidRPr="004A0C5A" w:rsidRDefault="00224423" w:rsidP="006370F0">
            <w:pPr>
              <w:pStyle w:val="TableStyle2"/>
              <w:rPr>
                <w:rFonts w:ascii="Times New Roman" w:hAnsi="Times New Roman" w:cs="Times New Roman"/>
                <w:sz w:val="24"/>
                <w:szCs w:val="24"/>
              </w:rPr>
            </w:pPr>
          </w:p>
          <w:p w14:paraId="69BB41BC" w14:textId="77777777" w:rsidR="00224423" w:rsidRPr="004A0C5A" w:rsidRDefault="00224423" w:rsidP="003106C2">
            <w:pPr>
              <w:pStyle w:val="TableStyle2"/>
              <w:rPr>
                <w:rFonts w:ascii="Times New Roman" w:hAnsi="Times New Roman" w:cs="Times New Roman"/>
                <w:color w:val="FF0000"/>
                <w:sz w:val="24"/>
                <w:szCs w:val="24"/>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D5AA2E" w14:textId="34D8028F" w:rsidR="00224423" w:rsidRPr="004A0C5A" w:rsidRDefault="00224423" w:rsidP="003106C2">
            <w:pPr>
              <w:pStyle w:val="TableStyle2"/>
              <w:rPr>
                <w:rFonts w:ascii="Times New Roman" w:hAnsi="Times New Roman" w:cs="Times New Roman"/>
                <w:sz w:val="24"/>
                <w:szCs w:val="24"/>
              </w:rPr>
            </w:pPr>
            <w:r w:rsidRPr="004A0C5A">
              <w:rPr>
                <w:rFonts w:ascii="Times New Roman" w:hAnsi="Times New Roman"/>
                <w:sz w:val="24"/>
              </w:rPr>
              <w:t xml:space="preserve">¡Estamos para servirle! Su ginecólogo es el Dr. {ObNameFirst} {ObNameLast} y su número de teléfono es {ObPhone}. Espere mientras le comunico con su ginecólogo. </w:t>
            </w:r>
          </w:p>
        </w:tc>
      </w:tr>
      <w:tr w:rsidR="00224423" w:rsidRPr="004A0C5A" w14:paraId="6F50A7F4" w14:textId="77777777" w:rsidTr="00665079">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A5C14" w14:textId="77777777" w:rsidR="00224423" w:rsidRPr="004A0C5A" w:rsidRDefault="00224423" w:rsidP="006370F0">
            <w:pPr>
              <w:pStyle w:val="TableStyle2"/>
              <w:rPr>
                <w:rFonts w:ascii="Times New Roman" w:hAnsi="Times New Roman" w:cs="Times New Roman"/>
                <w:sz w:val="24"/>
                <w:szCs w:val="24"/>
              </w:rPr>
            </w:pPr>
            <w:r w:rsidRPr="004A0C5A">
              <w:rPr>
                <w:rFonts w:ascii="Times New Roman" w:hAnsi="Times New Roman"/>
                <w:sz w:val="24"/>
                <w:szCs w:val="24"/>
              </w:rPr>
              <w:t>No PCP Information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B3659" w14:textId="77777777" w:rsidR="00224423" w:rsidRPr="004A0C5A" w:rsidRDefault="00224423" w:rsidP="003106C2">
            <w:pPr>
              <w:pStyle w:val="TableStyle2"/>
              <w:rPr>
                <w:rFonts w:ascii="Times New Roman" w:hAnsi="Times New Roman" w:cs="Times New Roman"/>
                <w:sz w:val="24"/>
                <w:szCs w:val="24"/>
              </w:rPr>
            </w:pPr>
            <w:r w:rsidRPr="004A0C5A">
              <w:rPr>
                <w:rFonts w:ascii="Times New Roman" w:hAnsi="Times New Roman"/>
                <w:sz w:val="24"/>
              </w:rPr>
              <w:t>Lo siento, algo está mal. Espere mientras le comunico con Servicios a los Miembros.</w:t>
            </w:r>
          </w:p>
        </w:tc>
      </w:tr>
      <w:tr w:rsidR="00224423" w:rsidRPr="004A0C5A" w14:paraId="160BC135" w14:textId="77777777" w:rsidTr="00665079">
        <w:trPr>
          <w:trHeight w:val="1310"/>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48419E" w14:textId="77777777" w:rsidR="00224423" w:rsidRPr="004A0C5A" w:rsidRDefault="00224423" w:rsidP="006370F0">
            <w:pPr>
              <w:pStyle w:val="TableStyle2"/>
              <w:rPr>
                <w:rFonts w:ascii="Times New Roman" w:eastAsia="Helvetica Neue Light" w:hAnsi="Times New Roman" w:cs="Times New Roman"/>
                <w:sz w:val="24"/>
                <w:szCs w:val="24"/>
              </w:rPr>
            </w:pPr>
            <w:r w:rsidRPr="004A0C5A">
              <w:rPr>
                <w:rFonts w:ascii="Times New Roman" w:hAnsi="Times New Roman"/>
                <w:sz w:val="24"/>
                <w:szCs w:val="24"/>
              </w:rPr>
              <w:lastRenderedPageBreak/>
              <w:t>Concluding Message</w:t>
            </w:r>
          </w:p>
          <w:p w14:paraId="6309F52E" w14:textId="77777777" w:rsidR="00224423" w:rsidRPr="004A0C5A" w:rsidRDefault="00224423" w:rsidP="003106C2">
            <w:pPr>
              <w:pStyle w:val="TableStyle2"/>
              <w:rPr>
                <w:rFonts w:ascii="Times New Roman" w:hAnsi="Times New Roman" w:cs="Times New Roman"/>
                <w:sz w:val="24"/>
                <w:szCs w:val="24"/>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FDB0D" w14:textId="77777777" w:rsidR="00224423" w:rsidRPr="004A0C5A" w:rsidRDefault="00224423" w:rsidP="00EE689A">
            <w:pPr>
              <w:pStyle w:val="TableStyle2"/>
              <w:rPr>
                <w:rFonts w:ascii="Times New Roman" w:hAnsi="Times New Roman" w:cs="Times New Roman"/>
                <w:sz w:val="24"/>
                <w:szCs w:val="24"/>
              </w:rPr>
            </w:pPr>
            <w:r w:rsidRPr="004A0C5A">
              <w:rPr>
                <w:rFonts w:ascii="Times New Roman" w:hAnsi="Times New Roman"/>
                <w:sz w:val="24"/>
              </w:rPr>
              <w:t>Gracias por escuchar este mensaje. ¡No olvide programar pronto su prueba de detección de cáncer cervical! Recuerde: ¡la detección a tiempo puede salvar vidas!</w:t>
            </w:r>
          </w:p>
          <w:p w14:paraId="4B53466E" w14:textId="77777777" w:rsidR="00224423" w:rsidRPr="004A0C5A" w:rsidRDefault="00224423" w:rsidP="00EE689A">
            <w:pPr>
              <w:pStyle w:val="TableStyle2"/>
              <w:rPr>
                <w:rFonts w:ascii="Times New Roman" w:hAnsi="Times New Roman" w:cs="Times New Roman"/>
                <w:sz w:val="24"/>
                <w:szCs w:val="24"/>
              </w:rPr>
            </w:pPr>
          </w:p>
          <w:p w14:paraId="54C1D974" w14:textId="3E9FBAC4" w:rsidR="00CB4634" w:rsidRPr="004A0C5A" w:rsidRDefault="00CB4634" w:rsidP="00CB4634">
            <w:pPr>
              <w:pStyle w:val="TableStyle2"/>
              <w:rPr>
                <w:rFonts w:ascii="Times New Roman" w:hAnsi="Times New Roman" w:cs="Times New Roman"/>
                <w:bCs/>
                <w:sz w:val="24"/>
                <w:szCs w:val="24"/>
              </w:rPr>
            </w:pPr>
            <w:r w:rsidRPr="004A0C5A">
              <w:rPr>
                <w:rFonts w:ascii="Times New Roman" w:hAnsi="Times New Roman"/>
                <w:sz w:val="24"/>
              </w:rPr>
              <w:t xml:space="preserve">Si podemos ayudarle en el futuro, llame a {HealthPlan} al {MemberServicesNum}. Estamos disponibles {MemberServicesDays}, de {MemberServicesHours}. Esta información también está en su tarjeta de identificación de miembro. </w:t>
            </w:r>
            <w:r w:rsidR="00283D90" w:rsidRPr="00523043">
              <w:rPr>
                <w:rFonts w:ascii="Times New Roman" w:eastAsia="PMingLiU" w:hAnsi="Times New Roman" w:cs="Times New Roman"/>
                <w:sz w:val="24"/>
              </w:rPr>
              <w:t>&lt;pause&gt;</w:t>
            </w:r>
          </w:p>
          <w:p w14:paraId="2BC01BC5" w14:textId="77777777" w:rsidR="00CB4634" w:rsidRPr="004A0C5A" w:rsidRDefault="00CB4634" w:rsidP="00CB4634">
            <w:pPr>
              <w:pStyle w:val="TableStyle2"/>
              <w:rPr>
                <w:rFonts w:ascii="Times New Roman" w:hAnsi="Times New Roman" w:cs="Times New Roman"/>
                <w:bCs/>
                <w:sz w:val="24"/>
                <w:szCs w:val="24"/>
              </w:rPr>
            </w:pPr>
          </w:p>
          <w:p w14:paraId="03F62C3D" w14:textId="77777777" w:rsidR="00224423" w:rsidRPr="004A0C5A" w:rsidRDefault="00CB4634" w:rsidP="00CB4634">
            <w:pPr>
              <w:pStyle w:val="TableStyle2"/>
              <w:rPr>
                <w:rFonts w:ascii="Times New Roman" w:hAnsi="Times New Roman" w:cs="Times New Roman"/>
                <w:sz w:val="24"/>
                <w:szCs w:val="24"/>
              </w:rPr>
            </w:pPr>
            <w:r w:rsidRPr="004A0C5A">
              <w:rPr>
                <w:rFonts w:ascii="Times New Roman" w:hAnsi="Times New Roman"/>
                <w:sz w:val="24"/>
              </w:rPr>
              <w:t xml:space="preserve">Por último, si no desea recibir llamadas sobre su salud, marque “9”. Gracias por su tiempo. ¡Adiós! </w:t>
            </w:r>
          </w:p>
        </w:tc>
      </w:tr>
    </w:tbl>
    <w:p w14:paraId="5BFFC5B3" w14:textId="77777777" w:rsidR="000E1765" w:rsidRPr="004A0C5A" w:rsidRDefault="000E1765">
      <w:pPr>
        <w:rPr>
          <w:rFonts w:ascii="Times New Roman" w:hAnsi="Times New Roman" w:cs="Times New Roman"/>
        </w:rPr>
      </w:pPr>
    </w:p>
    <w:p w14:paraId="7E504DBF" w14:textId="77777777" w:rsidR="00D771DA" w:rsidRPr="004A0C5A" w:rsidRDefault="0039774F" w:rsidP="0039774F">
      <w:pPr>
        <w:pStyle w:val="Heading2"/>
        <w:rPr>
          <w:rFonts w:ascii="Times New Roman" w:hAnsi="Times New Roman" w:cs="Times New Roman"/>
          <w:color w:val="auto"/>
          <w:sz w:val="28"/>
          <w:szCs w:val="28"/>
        </w:rPr>
      </w:pPr>
      <w:bookmarkStart w:id="11" w:name="_Toc512930050"/>
      <w:r w:rsidRPr="004A0C5A">
        <w:rPr>
          <w:rFonts w:ascii="Times New Roman" w:hAnsi="Times New Roman"/>
          <w:color w:val="auto"/>
          <w:sz w:val="28"/>
          <w:szCs w:val="28"/>
        </w:rPr>
        <w:t>Pregnancy Measures – Adult</w:t>
      </w:r>
      <w:bookmarkEnd w:id="11"/>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380"/>
      </w:tblGrid>
      <w:tr w:rsidR="006908DE" w:rsidRPr="004A0C5A" w14:paraId="1173B727" w14:textId="77777777" w:rsidTr="00F1195B">
        <w:trPr>
          <w:trHeight w:val="247"/>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9C3A3E7" w14:textId="77777777" w:rsidR="006908DE" w:rsidRPr="004A0C5A" w:rsidRDefault="006908DE" w:rsidP="00F1195B">
            <w:pPr>
              <w:pStyle w:val="Heading2"/>
              <w:spacing w:before="0"/>
              <w:rPr>
                <w:rFonts w:ascii="Times New Roman" w:hAnsi="Times New Roman" w:cs="Times New Roman"/>
                <w:sz w:val="28"/>
                <w:szCs w:val="28"/>
              </w:rPr>
            </w:pPr>
            <w:bookmarkStart w:id="12" w:name="_Toc512930051"/>
            <w:r w:rsidRPr="004A0C5A">
              <w:rPr>
                <w:rFonts w:ascii="Times New Roman" w:hAnsi="Times New Roman"/>
                <w:sz w:val="28"/>
                <w:szCs w:val="28"/>
              </w:rPr>
              <w:t>Prenatal Care</w:t>
            </w:r>
            <w:bookmarkEnd w:id="12"/>
          </w:p>
        </w:tc>
      </w:tr>
      <w:tr w:rsidR="006908DE" w:rsidRPr="004A0C5A" w14:paraId="21404C1A" w14:textId="77777777" w:rsidTr="00F1195B">
        <w:trPr>
          <w:trHeight w:val="248"/>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1F460BAB" w14:textId="77777777" w:rsidR="006908DE" w:rsidRPr="004A0C5A" w:rsidRDefault="006908DE" w:rsidP="00F1195B">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 xml:space="preserve">Greeting </w:t>
            </w:r>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5D3A50F2" w14:textId="77777777" w:rsidR="006908DE" w:rsidRPr="004A0C5A" w:rsidRDefault="006908DE" w:rsidP="00F1195B">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Messages</w:t>
            </w:r>
          </w:p>
        </w:tc>
      </w:tr>
      <w:tr w:rsidR="006908DE" w:rsidRPr="004A0C5A" w14:paraId="5018AEAA"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B44269" w14:textId="77777777" w:rsidR="006908DE" w:rsidRPr="004A0C5A" w:rsidRDefault="006908DE" w:rsidP="00F1195B">
            <w:pPr>
              <w:pStyle w:val="TableStyle2"/>
              <w:spacing w:line="276" w:lineRule="auto"/>
              <w:rPr>
                <w:rFonts w:ascii="Times New Roman" w:hAnsi="Times New Roman" w:cs="Times New Roman"/>
                <w:sz w:val="24"/>
                <w:szCs w:val="24"/>
                <w:lang w:val="en-US"/>
              </w:rPr>
            </w:pPr>
            <w:r w:rsidRPr="004A0C5A">
              <w:rPr>
                <w:rFonts w:ascii="Times New Roman" w:hAnsi="Times New Roman"/>
                <w:sz w:val="24"/>
                <w:szCs w:val="24"/>
                <w:lang w:val="en-US"/>
              </w:rPr>
              <w:t>Greeting</w:t>
            </w:r>
          </w:p>
          <w:p w14:paraId="30647C21" w14:textId="77777777" w:rsidR="006908DE" w:rsidRPr="004A0C5A" w:rsidRDefault="006908DE" w:rsidP="00F1195B">
            <w:pPr>
              <w:pStyle w:val="TableStyle2"/>
              <w:spacing w:line="276" w:lineRule="auto"/>
              <w:rPr>
                <w:rFonts w:ascii="Times New Roman" w:hAnsi="Times New Roman" w:cs="Times New Roman"/>
                <w:sz w:val="24"/>
                <w:szCs w:val="24"/>
                <w:lang w:val="en-US"/>
              </w:rPr>
            </w:pPr>
          </w:p>
          <w:p w14:paraId="19FACA7E" w14:textId="77777777" w:rsidR="006908DE" w:rsidRPr="004A0C5A" w:rsidRDefault="006908DE" w:rsidP="00F1195B">
            <w:pPr>
              <w:pStyle w:val="TableStyle2"/>
              <w:spacing w:line="276" w:lineRule="auto"/>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move to “Good-bye”</w:t>
            </w:r>
          </w:p>
          <w:p w14:paraId="453708B5" w14:textId="77777777" w:rsidR="006908DE" w:rsidRPr="004A0C5A" w:rsidRDefault="006908DE" w:rsidP="00F1195B">
            <w:pPr>
              <w:pStyle w:val="TableStyle2"/>
              <w:spacing w:line="276" w:lineRule="auto"/>
              <w:rPr>
                <w:rFonts w:ascii="Times New Roman" w:hAnsi="Times New Roman" w:cs="Times New Roman"/>
                <w:color w:val="FF0000"/>
                <w:sz w:val="24"/>
                <w:szCs w:val="24"/>
                <w:lang w:val="en-US"/>
              </w:rPr>
            </w:pPr>
          </w:p>
          <w:p w14:paraId="6B55E5C9" w14:textId="77777777" w:rsidR="006908DE" w:rsidRPr="004A0C5A" w:rsidRDefault="006908DE" w:rsidP="00F1195B">
            <w:pPr>
              <w:pStyle w:val="TableStyle2"/>
              <w:spacing w:line="276" w:lineRule="auto"/>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Else, move to “Member Name Confirmation”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5D4EA6" w14:textId="77777777" w:rsidR="006908DE" w:rsidRPr="004A0C5A" w:rsidRDefault="006908DE" w:rsidP="00F1195B">
            <w:pPr>
              <w:pStyle w:val="TableStyle2"/>
              <w:spacing w:line="276" w:lineRule="auto"/>
              <w:rPr>
                <w:rFonts w:ascii="Times New Roman" w:hAnsi="Times New Roman" w:cs="Times New Roman"/>
                <w:sz w:val="24"/>
                <w:szCs w:val="24"/>
              </w:rPr>
            </w:pPr>
            <w:r w:rsidRPr="004A0C5A">
              <w:rPr>
                <w:rFonts w:ascii="Times New Roman" w:hAnsi="Times New Roman"/>
                <w:sz w:val="24"/>
              </w:rPr>
              <w:t>Hola. Somos {HealthPlan}. Llamamos para ayudar a asegurarnos de que aproveche sus beneficios actuales al máximo. Si desea terminar la llamada, marque 1. O puede solo colgar. {LanguageSwitch}</w:t>
            </w:r>
          </w:p>
          <w:p w14:paraId="6B9F0F3E" w14:textId="77777777" w:rsidR="006908DE" w:rsidRPr="004A0C5A" w:rsidRDefault="006908DE" w:rsidP="00F1195B">
            <w:pPr>
              <w:pStyle w:val="TableStyle2"/>
              <w:spacing w:line="276" w:lineRule="auto"/>
              <w:rPr>
                <w:rFonts w:ascii="Times New Roman" w:hAnsi="Times New Roman" w:cs="Times New Roman"/>
                <w:sz w:val="24"/>
                <w:szCs w:val="24"/>
              </w:rPr>
            </w:pPr>
          </w:p>
        </w:tc>
      </w:tr>
      <w:tr w:rsidR="006908DE" w:rsidRPr="004A0C5A" w14:paraId="18D21B43"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F19463" w14:textId="77777777" w:rsidR="006908DE" w:rsidRPr="004A0C5A" w:rsidRDefault="006908DE" w:rsidP="00F1195B">
            <w:pPr>
              <w:pStyle w:val="TableStyle2"/>
              <w:spacing w:line="276" w:lineRule="auto"/>
              <w:rPr>
                <w:rFonts w:ascii="Times New Roman" w:hAnsi="Times New Roman" w:cs="Times New Roman"/>
                <w:sz w:val="24"/>
                <w:szCs w:val="24"/>
              </w:rPr>
            </w:pPr>
            <w:r w:rsidRPr="004A0C5A">
              <w:rPr>
                <w:rFonts w:ascii="Times New Roman" w:hAnsi="Times New Roman"/>
                <w:sz w:val="24"/>
                <w:szCs w:val="24"/>
              </w:rPr>
              <w:t>Goodbye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671A2" w14:textId="77777777" w:rsidR="006908DE" w:rsidRPr="004A0C5A" w:rsidRDefault="006908DE" w:rsidP="00F1195B">
            <w:pPr>
              <w:pStyle w:val="TableStyle2"/>
              <w:spacing w:line="276" w:lineRule="auto"/>
              <w:rPr>
                <w:rFonts w:ascii="Times New Roman" w:hAnsi="Times New Roman" w:cs="Times New Roman"/>
                <w:sz w:val="24"/>
                <w:szCs w:val="24"/>
              </w:rPr>
            </w:pPr>
            <w:r w:rsidRPr="004A0C5A">
              <w:rPr>
                <w:rFonts w:ascii="Times New Roman" w:hAnsi="Times New Roman"/>
                <w:sz w:val="24"/>
              </w:rPr>
              <w:t>OK. Gracias por su tiempo. Adiós.</w:t>
            </w:r>
          </w:p>
        </w:tc>
      </w:tr>
      <w:tr w:rsidR="004005B8" w:rsidRPr="004A0C5A" w14:paraId="3C5EDE6E"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6C90C9" w14:textId="77777777" w:rsidR="004005B8" w:rsidRPr="004A0C5A" w:rsidRDefault="004005B8" w:rsidP="004005B8">
            <w:pPr>
              <w:pStyle w:val="TableStyle2"/>
              <w:rPr>
                <w:rFonts w:ascii="Times New Roman" w:hAnsi="Times New Roman" w:cs="Times New Roman"/>
                <w:sz w:val="24"/>
                <w:szCs w:val="24"/>
                <w:lang w:val="en-US"/>
              </w:rPr>
            </w:pPr>
            <w:r w:rsidRPr="004A0C5A">
              <w:rPr>
                <w:rFonts w:ascii="Times New Roman" w:hAnsi="Times New Roman"/>
                <w:sz w:val="24"/>
                <w:szCs w:val="24"/>
                <w:lang w:val="en-US"/>
              </w:rPr>
              <w:t>Member Confirmation</w:t>
            </w:r>
          </w:p>
          <w:p w14:paraId="12FB58BF" w14:textId="77777777" w:rsidR="004005B8" w:rsidRPr="004A0C5A" w:rsidRDefault="004005B8" w:rsidP="004005B8">
            <w:pPr>
              <w:pStyle w:val="TableStyle2"/>
              <w:spacing w:line="276" w:lineRule="auto"/>
              <w:rPr>
                <w:rFonts w:ascii="Times New Roman" w:hAnsi="Times New Roman" w:cs="Times New Roman"/>
                <w:sz w:val="24"/>
                <w:szCs w:val="24"/>
                <w:lang w:val="en-US"/>
              </w:rPr>
            </w:pPr>
            <w:r w:rsidRPr="004A0C5A">
              <w:rPr>
                <w:rFonts w:ascii="Times New Roman" w:hAnsi="Times New Roman"/>
                <w:color w:val="FF0000"/>
                <w:sz w:val="24"/>
                <w:szCs w:val="24"/>
                <w:lang w:val="en-US"/>
              </w:rPr>
              <w:t>If yes, move to “YOB Confirmation”. If No, move to “Wrong Person”.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88562D" w14:textId="77777777" w:rsidR="004005B8" w:rsidRPr="004A0C5A" w:rsidRDefault="004005B8" w:rsidP="004005B8">
            <w:pPr>
              <w:pStyle w:val="TableStyle2"/>
              <w:spacing w:line="276" w:lineRule="auto"/>
              <w:rPr>
                <w:rFonts w:ascii="Times New Roman" w:hAnsi="Times New Roman" w:cs="Times New Roman"/>
                <w:sz w:val="24"/>
                <w:szCs w:val="24"/>
              </w:rPr>
            </w:pPr>
            <w:r w:rsidRPr="004A0C5A">
              <w:rPr>
                <w:rFonts w:ascii="Times New Roman" w:hAnsi="Times New Roman"/>
                <w:sz w:val="24"/>
              </w:rPr>
              <w:t xml:space="preserve">Antes de empezar, ¿usted es {MbrNameFirst}? Marque 1 para “sí” o 2 para “no”.  </w:t>
            </w:r>
          </w:p>
        </w:tc>
      </w:tr>
      <w:tr w:rsidR="004005B8" w:rsidRPr="004A0C5A" w14:paraId="490B067A"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7F2E3" w14:textId="77777777" w:rsidR="004005B8" w:rsidRPr="004A0C5A" w:rsidRDefault="004005B8" w:rsidP="004005B8">
            <w:pPr>
              <w:pStyle w:val="TableStyle2"/>
              <w:rPr>
                <w:rFonts w:ascii="Times New Roman" w:hAnsi="Times New Roman" w:cs="Times New Roman"/>
                <w:sz w:val="24"/>
                <w:szCs w:val="24"/>
                <w:lang w:val="en-US"/>
              </w:rPr>
            </w:pPr>
            <w:r w:rsidRPr="004A0C5A">
              <w:rPr>
                <w:rFonts w:ascii="Times New Roman" w:hAnsi="Times New Roman"/>
                <w:sz w:val="24"/>
                <w:szCs w:val="24"/>
                <w:lang w:val="en-US"/>
              </w:rPr>
              <w:t>Wrong Person</w:t>
            </w:r>
          </w:p>
          <w:p w14:paraId="607DA888" w14:textId="77777777" w:rsidR="004005B8" w:rsidRPr="004A0C5A" w:rsidRDefault="004005B8" w:rsidP="004005B8">
            <w:pPr>
              <w:pStyle w:val="TableStyle2"/>
              <w:spacing w:line="276" w:lineRule="auto"/>
              <w:rPr>
                <w:rFonts w:ascii="Times New Roman" w:hAnsi="Times New Roman" w:cs="Times New Roman"/>
                <w:sz w:val="24"/>
                <w:szCs w:val="24"/>
              </w:rPr>
            </w:pPr>
            <w:r w:rsidRPr="004A0C5A">
              <w:rPr>
                <w:rFonts w:ascii="Times New Roman" w:hAnsi="Times New Roman"/>
                <w:color w:val="FF0000"/>
                <w:sz w:val="24"/>
                <w:szCs w:val="24"/>
                <w:lang w:val="en-US"/>
              </w:rPr>
              <w:t xml:space="preserve">If 1, go to Wait. </w:t>
            </w:r>
            <w:r w:rsidRPr="004A0C5A">
              <w:rPr>
                <w:rFonts w:ascii="Times New Roman" w:hAnsi="Times New Roman"/>
                <w:color w:val="FF0000"/>
                <w:sz w:val="24"/>
                <w:szCs w:val="24"/>
              </w:rPr>
              <w:t xml:space="preserve">If 2, go to No.   </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B760D7" w14:textId="77777777" w:rsidR="004005B8" w:rsidRPr="004A0C5A" w:rsidRDefault="004005B8" w:rsidP="004005B8">
            <w:pPr>
              <w:pStyle w:val="TableStyle2"/>
              <w:spacing w:line="276" w:lineRule="auto"/>
              <w:rPr>
                <w:rFonts w:ascii="Times New Roman" w:hAnsi="Times New Roman" w:cs="Times New Roman"/>
                <w:sz w:val="24"/>
                <w:szCs w:val="24"/>
              </w:rPr>
            </w:pPr>
            <w:r w:rsidRPr="004A0C5A">
              <w:rPr>
                <w:rFonts w:ascii="Times New Roman" w:hAnsi="Times New Roman"/>
                <w:sz w:val="24"/>
              </w:rPr>
              <w:t xml:space="preserve">Si la persona indicada está disponible y puede tomar el teléfono, marque 1. Si llamamos al número equivocado, marque 2. </w:t>
            </w:r>
          </w:p>
        </w:tc>
      </w:tr>
      <w:tr w:rsidR="004005B8" w:rsidRPr="004A0C5A" w14:paraId="2902B660"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043F27" w14:textId="77777777" w:rsidR="004005B8" w:rsidRPr="004A0C5A" w:rsidRDefault="004005B8" w:rsidP="004005B8">
            <w:pPr>
              <w:pStyle w:val="TableStyle2"/>
              <w:rPr>
                <w:rFonts w:ascii="Times New Roman" w:hAnsi="Times New Roman" w:cs="Times New Roman"/>
                <w:sz w:val="24"/>
                <w:szCs w:val="24"/>
                <w:lang w:val="en-US"/>
              </w:rPr>
            </w:pPr>
            <w:r w:rsidRPr="004A0C5A">
              <w:rPr>
                <w:rFonts w:ascii="Times New Roman" w:hAnsi="Times New Roman"/>
                <w:sz w:val="24"/>
                <w:szCs w:val="24"/>
                <w:lang w:val="en-US"/>
              </w:rPr>
              <w:t>Wait</w:t>
            </w:r>
          </w:p>
          <w:p w14:paraId="08F783ED" w14:textId="77777777" w:rsidR="004005B8" w:rsidRPr="004A0C5A" w:rsidRDefault="004005B8" w:rsidP="004005B8">
            <w:pPr>
              <w:pStyle w:val="TableStyle2"/>
              <w:spacing w:line="276" w:lineRule="auto"/>
              <w:rPr>
                <w:rFonts w:ascii="Times New Roman" w:hAnsi="Times New Roman" w:cs="Times New Roman"/>
                <w:sz w:val="24"/>
                <w:szCs w:val="24"/>
                <w:lang w:val="en-US"/>
              </w:rPr>
            </w:pPr>
            <w:r w:rsidRPr="004A0C5A">
              <w:rPr>
                <w:rFonts w:ascii="Times New Roman" w:hAnsi="Times New Roman"/>
                <w:color w:val="FF0000"/>
                <w:sz w:val="24"/>
                <w:szCs w:val="24"/>
                <w:lang w:val="en-US"/>
              </w:rPr>
              <w:lastRenderedPageBreak/>
              <w:t>If any key, move to Opening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8CDCE3" w14:textId="77777777" w:rsidR="004005B8" w:rsidRPr="004A0C5A" w:rsidRDefault="004005B8" w:rsidP="004005B8">
            <w:pPr>
              <w:pStyle w:val="TableStyle2"/>
              <w:spacing w:line="276" w:lineRule="auto"/>
              <w:rPr>
                <w:rFonts w:ascii="Times New Roman" w:hAnsi="Times New Roman" w:cs="Times New Roman"/>
                <w:sz w:val="24"/>
                <w:szCs w:val="24"/>
              </w:rPr>
            </w:pPr>
            <w:r w:rsidRPr="004A0C5A">
              <w:rPr>
                <w:rFonts w:ascii="Times New Roman" w:hAnsi="Times New Roman"/>
                <w:sz w:val="24"/>
              </w:rPr>
              <w:lastRenderedPageBreak/>
              <w:t>Esperaremos. Presione cualquier tecla para continuar.</w:t>
            </w:r>
          </w:p>
        </w:tc>
      </w:tr>
      <w:tr w:rsidR="004005B8" w:rsidRPr="004A0C5A" w14:paraId="18A11261"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1B4668" w14:textId="77777777" w:rsidR="004005B8" w:rsidRPr="004A0C5A" w:rsidRDefault="004005B8" w:rsidP="004005B8">
            <w:pPr>
              <w:pStyle w:val="TableStyle2"/>
              <w:rPr>
                <w:rFonts w:ascii="Times New Roman" w:hAnsi="Times New Roman" w:cs="Times New Roman"/>
                <w:sz w:val="24"/>
                <w:szCs w:val="24"/>
              </w:rPr>
            </w:pPr>
            <w:r w:rsidRPr="004A0C5A">
              <w:rPr>
                <w:rFonts w:ascii="Times New Roman" w:hAnsi="Times New Roman"/>
                <w:sz w:val="24"/>
                <w:szCs w:val="24"/>
              </w:rPr>
              <w:t>No</w:t>
            </w:r>
          </w:p>
          <w:p w14:paraId="7968F332" w14:textId="77777777" w:rsidR="004005B8" w:rsidRPr="004A0C5A" w:rsidRDefault="004005B8" w:rsidP="004005B8">
            <w:pPr>
              <w:pStyle w:val="TableStyle2"/>
              <w:spacing w:line="276" w:lineRule="auto"/>
              <w:rPr>
                <w:rFonts w:ascii="Times New Roman" w:hAnsi="Times New Roman" w:cs="Times New Roman"/>
                <w:sz w:val="24"/>
                <w:szCs w:val="24"/>
              </w:rPr>
            </w:pPr>
            <w:r w:rsidRPr="004A0C5A">
              <w:rPr>
                <w:rFonts w:ascii="Times New Roman" w:hAnsi="Times New Roman"/>
                <w:sz w:val="24"/>
                <w:szCs w:val="24"/>
              </w:rPr>
              <w:br/>
            </w:r>
            <w:r w:rsidRPr="004A0C5A">
              <w:rPr>
                <w:rFonts w:ascii="Times New Roman" w:hAnsi="Times New Roman"/>
                <w:color w:val="FF0000"/>
                <w:sz w:val="24"/>
                <w:szCs w:val="24"/>
              </w:rPr>
              <w:t>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46C930" w14:textId="77777777" w:rsidR="004005B8" w:rsidRPr="004A0C5A" w:rsidRDefault="004005B8" w:rsidP="004005B8">
            <w:pPr>
              <w:pStyle w:val="TableStyle2"/>
              <w:spacing w:line="276" w:lineRule="auto"/>
              <w:rPr>
                <w:rFonts w:ascii="Times New Roman" w:hAnsi="Times New Roman" w:cs="Times New Roman"/>
                <w:sz w:val="24"/>
                <w:szCs w:val="24"/>
              </w:rPr>
            </w:pPr>
            <w:r w:rsidRPr="004A0C5A">
              <w:rPr>
                <w:rFonts w:ascii="Times New Roman" w:hAnsi="Times New Roman"/>
                <w:sz w:val="24"/>
              </w:rPr>
              <w:t>Lo sentimos; nos comunicamos con usted por error. Actualizaremos nuestros registros. Gracias por su tiempo. ¡Adiós!</w:t>
            </w:r>
          </w:p>
        </w:tc>
      </w:tr>
      <w:tr w:rsidR="004005B8" w:rsidRPr="004A0C5A" w14:paraId="6323E601"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4AC1D7" w14:textId="77777777" w:rsidR="004005B8" w:rsidRPr="004A0C5A" w:rsidRDefault="004005B8" w:rsidP="004005B8">
            <w:pPr>
              <w:pStyle w:val="TableStyle2"/>
              <w:rPr>
                <w:rFonts w:ascii="Times New Roman" w:eastAsia="Helvetica Neue Light" w:hAnsi="Times New Roman" w:cs="Times New Roman"/>
                <w:sz w:val="24"/>
                <w:szCs w:val="24"/>
                <w:lang w:val="en-US"/>
              </w:rPr>
            </w:pPr>
            <w:r w:rsidRPr="004A0C5A">
              <w:rPr>
                <w:rFonts w:ascii="Times New Roman" w:hAnsi="Times New Roman"/>
                <w:sz w:val="24"/>
                <w:szCs w:val="24"/>
                <w:lang w:val="en-US"/>
              </w:rPr>
              <w:t xml:space="preserve">YOB Confirmation </w:t>
            </w:r>
          </w:p>
          <w:p w14:paraId="2CFB548F" w14:textId="77777777" w:rsidR="004005B8" w:rsidRPr="004A0C5A" w:rsidRDefault="004005B8" w:rsidP="004005B8">
            <w:pPr>
              <w:pStyle w:val="TableStyle2"/>
              <w:rPr>
                <w:rFonts w:ascii="Times New Roman" w:hAnsi="Times New Roman" w:cs="Times New Roman"/>
                <w:color w:val="FF0000"/>
                <w:sz w:val="24"/>
                <w:szCs w:val="24"/>
                <w:lang w:val="en-US"/>
              </w:rPr>
            </w:pPr>
          </w:p>
          <w:p w14:paraId="40E7CABD" w14:textId="77777777" w:rsidR="004005B8" w:rsidRPr="004A0C5A" w:rsidRDefault="004005B8" w:rsidP="004005B8">
            <w:pPr>
              <w:pStyle w:val="TableStyle2"/>
              <w:spacing w:line="276" w:lineRule="auto"/>
              <w:rPr>
                <w:rFonts w:ascii="Times New Roman" w:hAnsi="Times New Roman" w:cs="Times New Roman"/>
                <w:sz w:val="24"/>
                <w:szCs w:val="24"/>
                <w:lang w:val="en-US"/>
              </w:rPr>
            </w:pPr>
            <w:r w:rsidRPr="004A0C5A">
              <w:rPr>
                <w:rFonts w:ascii="Times New Roman" w:hAnsi="Times New Roman"/>
                <w:color w:val="FF0000"/>
                <w:sz w:val="24"/>
                <w:szCs w:val="24"/>
                <w:lang w:val="en-US"/>
              </w:rPr>
              <w:t>If confirmed, move to “Call-to-Action”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5997DE" w14:textId="77777777" w:rsidR="004005B8" w:rsidRPr="004A0C5A" w:rsidRDefault="004005B8" w:rsidP="004005B8">
            <w:pPr>
              <w:pStyle w:val="TableStyle2"/>
              <w:spacing w:line="276" w:lineRule="auto"/>
              <w:rPr>
                <w:rFonts w:ascii="Times New Roman" w:hAnsi="Times New Roman" w:cs="Times New Roman"/>
                <w:sz w:val="24"/>
                <w:szCs w:val="24"/>
              </w:rPr>
            </w:pPr>
            <w:r w:rsidRPr="004A0C5A">
              <w:rPr>
                <w:rFonts w:ascii="Times New Roman" w:hAnsi="Times New Roman"/>
                <w:sz w:val="24"/>
              </w:rPr>
              <w:t xml:space="preserve">¡Bien! Para mantener su privacidad, teclee su año de nacimiento. Por ejemplo, si es 1985, marque 1-9-8-5. </w:t>
            </w:r>
          </w:p>
        </w:tc>
      </w:tr>
      <w:tr w:rsidR="004005B8" w:rsidRPr="004A0C5A" w14:paraId="51361D92"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BA3B4" w14:textId="77777777" w:rsidR="004005B8" w:rsidRPr="004A0C5A" w:rsidRDefault="004005B8" w:rsidP="004005B8">
            <w:pPr>
              <w:pStyle w:val="TableStyle2"/>
              <w:rPr>
                <w:rFonts w:ascii="Times New Roman" w:hAnsi="Times New Roman" w:cs="Times New Roman"/>
                <w:color w:val="FF0000"/>
                <w:sz w:val="24"/>
                <w:szCs w:val="24"/>
                <w:lang w:val="en-US"/>
              </w:rPr>
            </w:pPr>
            <w:r w:rsidRPr="004A0C5A">
              <w:rPr>
                <w:rFonts w:ascii="Times New Roman" w:hAnsi="Times New Roman"/>
                <w:sz w:val="24"/>
                <w:szCs w:val="24"/>
                <w:lang w:val="en-US"/>
              </w:rPr>
              <w:t xml:space="preserve">YOB Invalid </w:t>
            </w:r>
            <w:r w:rsidRPr="004A0C5A">
              <w:rPr>
                <w:rFonts w:ascii="Times New Roman" w:hAnsi="Times New Roman"/>
                <w:sz w:val="24"/>
                <w:szCs w:val="24"/>
                <w:lang w:val="en-US"/>
              </w:rPr>
              <w:br/>
            </w:r>
          </w:p>
          <w:p w14:paraId="52042D72" w14:textId="77777777" w:rsidR="004005B8" w:rsidRPr="004A0C5A" w:rsidRDefault="004005B8" w:rsidP="004005B8">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correct, move to “Call-to-Action”</w:t>
            </w:r>
          </w:p>
          <w:p w14:paraId="05504E67" w14:textId="77777777" w:rsidR="004005B8" w:rsidRPr="004A0C5A" w:rsidRDefault="004005B8" w:rsidP="004005B8">
            <w:pPr>
              <w:pStyle w:val="TableStyle2"/>
              <w:rPr>
                <w:rFonts w:ascii="Times New Roman" w:hAnsi="Times New Roman" w:cs="Times New Roman"/>
                <w:color w:val="FF0000"/>
                <w:sz w:val="24"/>
                <w:szCs w:val="24"/>
                <w:lang w:val="en-US"/>
              </w:rPr>
            </w:pPr>
          </w:p>
          <w:p w14:paraId="74DC6CAD" w14:textId="77777777" w:rsidR="004005B8" w:rsidRPr="004A0C5A" w:rsidRDefault="004005B8" w:rsidP="004005B8">
            <w:pPr>
              <w:pStyle w:val="TableStyle2"/>
              <w:spacing w:line="276" w:lineRule="auto"/>
              <w:rPr>
                <w:rFonts w:ascii="Times New Roman" w:hAnsi="Times New Roman" w:cs="Times New Roman"/>
                <w:sz w:val="24"/>
                <w:szCs w:val="24"/>
                <w:lang w:val="en-US"/>
              </w:rPr>
            </w:pPr>
            <w:r w:rsidRPr="004A0C5A">
              <w:rPr>
                <w:rFonts w:ascii="Times New Roman" w:hAnsi="Times New Roman"/>
                <w:color w:val="FF0000"/>
                <w:sz w:val="24"/>
                <w:szCs w:val="24"/>
                <w:lang w:val="en-US"/>
              </w:rPr>
              <w:t>If still invalid, move to “YOB Invalid 2x”</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422FF1" w14:textId="77777777" w:rsidR="004005B8" w:rsidRPr="004A0C5A" w:rsidRDefault="004005B8" w:rsidP="004005B8">
            <w:pPr>
              <w:pStyle w:val="TableStyle2"/>
              <w:spacing w:line="276" w:lineRule="auto"/>
              <w:rPr>
                <w:rFonts w:ascii="Times New Roman" w:hAnsi="Times New Roman" w:cs="Times New Roman"/>
                <w:sz w:val="24"/>
                <w:szCs w:val="24"/>
              </w:rPr>
            </w:pPr>
            <w:r w:rsidRPr="004A0C5A">
              <w:rPr>
                <w:rFonts w:ascii="Times New Roman" w:hAnsi="Times New Roman"/>
                <w:sz w:val="24"/>
              </w:rPr>
              <w:t xml:space="preserve">Lo siento, su respuesta no es válida. Inténtelo de nuevo. Teclee su año de nacimiento. Por ejemplo, si es 1985, marque 1-9-8-5. </w:t>
            </w:r>
          </w:p>
        </w:tc>
      </w:tr>
      <w:tr w:rsidR="004005B8" w:rsidRPr="004A0C5A" w14:paraId="2D3F738E"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194EE5" w14:textId="77777777" w:rsidR="004005B8" w:rsidRPr="004A0C5A" w:rsidRDefault="004005B8" w:rsidP="004005B8">
            <w:pPr>
              <w:pStyle w:val="TableStyle2"/>
              <w:rPr>
                <w:rFonts w:ascii="Times New Roman" w:hAnsi="Times New Roman" w:cs="Times New Roman"/>
                <w:color w:val="FF0000"/>
                <w:sz w:val="24"/>
                <w:szCs w:val="24"/>
                <w:lang w:val="en-US"/>
              </w:rPr>
            </w:pPr>
            <w:r w:rsidRPr="004A0C5A">
              <w:rPr>
                <w:rFonts w:ascii="Times New Roman" w:hAnsi="Times New Roman"/>
                <w:sz w:val="24"/>
                <w:szCs w:val="24"/>
                <w:lang w:val="en-US"/>
              </w:rPr>
              <w:t>YOB Invalid 2x</w:t>
            </w:r>
            <w:r w:rsidRPr="004A0C5A">
              <w:rPr>
                <w:rFonts w:ascii="Times New Roman" w:hAnsi="Times New Roman"/>
                <w:sz w:val="24"/>
                <w:szCs w:val="24"/>
                <w:lang w:val="en-US"/>
              </w:rPr>
              <w:br/>
            </w:r>
          </w:p>
          <w:p w14:paraId="79F46D65" w14:textId="77777777" w:rsidR="004005B8" w:rsidRPr="004A0C5A" w:rsidRDefault="004005B8" w:rsidP="004005B8">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“Transfer to Member Services”</w:t>
            </w:r>
          </w:p>
          <w:p w14:paraId="3115C376" w14:textId="77777777" w:rsidR="004005B8" w:rsidRPr="004A0C5A" w:rsidRDefault="004005B8" w:rsidP="004005B8">
            <w:pPr>
              <w:pStyle w:val="TableStyle2"/>
              <w:rPr>
                <w:rFonts w:ascii="Times New Roman" w:hAnsi="Times New Roman" w:cs="Times New Roman"/>
                <w:color w:val="FF0000"/>
                <w:sz w:val="24"/>
                <w:szCs w:val="24"/>
                <w:lang w:val="en-US"/>
              </w:rPr>
            </w:pPr>
          </w:p>
          <w:p w14:paraId="2AF864CE" w14:textId="77777777" w:rsidR="004005B8" w:rsidRPr="004A0C5A" w:rsidRDefault="004005B8" w:rsidP="004005B8">
            <w:pPr>
              <w:pStyle w:val="TableStyle2"/>
              <w:spacing w:line="276" w:lineRule="auto"/>
              <w:rPr>
                <w:rFonts w:ascii="Times New Roman" w:hAnsi="Times New Roman" w:cs="Times New Roman"/>
                <w:sz w:val="24"/>
                <w:szCs w:val="24"/>
              </w:rPr>
            </w:pPr>
            <w:r w:rsidRPr="004A0C5A">
              <w:rPr>
                <w:rFonts w:ascii="Times New Roman" w:hAnsi="Times New Roman"/>
                <w:color w:val="FF0000"/>
                <w:sz w:val="24"/>
                <w:szCs w:val="24"/>
              </w:rPr>
              <w:t>Else, 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3FEBA2" w14:textId="315E3491" w:rsidR="004005B8" w:rsidRPr="004A0C5A" w:rsidRDefault="004005B8" w:rsidP="004005B8">
            <w:pPr>
              <w:pStyle w:val="TableStyle2"/>
              <w:spacing w:line="276" w:lineRule="auto"/>
              <w:rPr>
                <w:rFonts w:ascii="Times New Roman" w:hAnsi="Times New Roman" w:cs="Times New Roman"/>
                <w:sz w:val="24"/>
                <w:szCs w:val="24"/>
              </w:rPr>
            </w:pPr>
            <w:r w:rsidRPr="004A0C5A">
              <w:rPr>
                <w:rFonts w:ascii="Times New Roman" w:hAnsi="Times New Roman"/>
                <w:sz w:val="24"/>
              </w:rPr>
              <w:t xml:space="preserve">Mmm. Lo siento, su respuesta aún no es válida. Para hablar a Servicios a los Miembros y actualizar sus datos, marque 1. </w:t>
            </w:r>
            <w:r w:rsidR="00283D90" w:rsidRPr="00523043">
              <w:rPr>
                <w:rFonts w:ascii="Times New Roman" w:eastAsia="PMingLiU" w:hAnsi="Times New Roman" w:cs="Times New Roman"/>
                <w:sz w:val="24"/>
              </w:rPr>
              <w:t>&lt;pause&gt;</w:t>
            </w:r>
            <w:r w:rsidR="00283D90">
              <w:rPr>
                <w:rFonts w:ascii="Times New Roman" w:eastAsia="PMingLiU" w:hAnsi="Times New Roman" w:cs="Times New Roman"/>
                <w:sz w:val="24"/>
              </w:rPr>
              <w:t xml:space="preserve"> </w:t>
            </w:r>
            <w:r w:rsidRPr="004A0C5A">
              <w:rPr>
                <w:rFonts w:ascii="Times New Roman" w:hAnsi="Times New Roman"/>
                <w:sz w:val="24"/>
              </w:rPr>
              <w:t>Ok, gracias por su tiempo. ¡Adiós!</w:t>
            </w:r>
          </w:p>
        </w:tc>
      </w:tr>
      <w:tr w:rsidR="004005B8" w:rsidRPr="004A0C5A" w14:paraId="48C54149"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40CFEC" w14:textId="77777777" w:rsidR="004005B8" w:rsidRPr="004A0C5A" w:rsidRDefault="004005B8" w:rsidP="004005B8">
            <w:pPr>
              <w:pStyle w:val="TableStyle2"/>
              <w:spacing w:line="276" w:lineRule="auto"/>
              <w:rPr>
                <w:rFonts w:ascii="Times New Roman" w:hAnsi="Times New Roman" w:cs="Times New Roman"/>
                <w:sz w:val="24"/>
                <w:szCs w:val="24"/>
              </w:rPr>
            </w:pPr>
            <w:r w:rsidRPr="004A0C5A">
              <w:rPr>
                <w:rFonts w:ascii="Times New Roman" w:hAnsi="Times New Roman"/>
                <w:sz w:val="24"/>
                <w:szCs w:val="24"/>
              </w:rPr>
              <w:t>Transfer to Member Services</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75798F" w14:textId="77777777" w:rsidR="004005B8" w:rsidRPr="004A0C5A" w:rsidRDefault="004005B8" w:rsidP="004005B8">
            <w:pPr>
              <w:pStyle w:val="TableStyle2"/>
              <w:spacing w:line="276" w:lineRule="auto"/>
              <w:rPr>
                <w:rFonts w:ascii="Times New Roman" w:hAnsi="Times New Roman" w:cs="Times New Roman"/>
                <w:sz w:val="24"/>
                <w:szCs w:val="24"/>
              </w:rPr>
            </w:pPr>
            <w:r w:rsidRPr="004A0C5A">
              <w:rPr>
                <w:rFonts w:ascii="Times New Roman" w:hAnsi="Times New Roman"/>
                <w:sz w:val="24"/>
              </w:rPr>
              <w:t>Un representante de Servicios a los Miembros de {HealthPlan} le ayudará. Espere mientras transfiero la llamada.</w:t>
            </w:r>
          </w:p>
        </w:tc>
      </w:tr>
      <w:tr w:rsidR="004005B8" w:rsidRPr="004A0C5A" w14:paraId="31E607B6" w14:textId="77777777" w:rsidTr="00F1195B">
        <w:trPr>
          <w:trHeight w:val="329"/>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52665B4B" w14:textId="77777777" w:rsidR="004005B8" w:rsidRPr="004A0C5A" w:rsidRDefault="004005B8" w:rsidP="004005B8">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Call-to-Action</w:t>
            </w:r>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3BC93AEA" w14:textId="77777777" w:rsidR="004005B8" w:rsidRPr="004A0C5A" w:rsidRDefault="004005B8" w:rsidP="004005B8">
            <w:pPr>
              <w:pStyle w:val="TableStyle2"/>
              <w:rPr>
                <w:rFonts w:ascii="Times New Roman" w:hAnsi="Times New Roman" w:cs="Times New Roman"/>
                <w:color w:val="FFFFFF" w:themeColor="background1"/>
                <w:sz w:val="24"/>
                <w:szCs w:val="24"/>
              </w:rPr>
            </w:pPr>
            <w:r w:rsidRPr="004A0C5A">
              <w:rPr>
                <w:rFonts w:ascii="Times New Roman" w:hAnsi="Times New Roman"/>
                <w:color w:val="FFFFFF" w:themeColor="background1"/>
                <w:sz w:val="24"/>
                <w:szCs w:val="24"/>
              </w:rPr>
              <w:t>Message</w:t>
            </w:r>
          </w:p>
        </w:tc>
      </w:tr>
      <w:tr w:rsidR="004005B8" w:rsidRPr="004A0C5A" w14:paraId="1C35D435" w14:textId="77777777" w:rsidTr="00F1195B">
        <w:trPr>
          <w:trHeight w:val="1112"/>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C2AFC0" w14:textId="77777777" w:rsidR="004005B8" w:rsidRPr="004A0C5A" w:rsidRDefault="004005B8" w:rsidP="004005B8">
            <w:pPr>
              <w:pStyle w:val="TableStyle2"/>
              <w:rPr>
                <w:rFonts w:ascii="Times New Roman" w:hAnsi="Times New Roman" w:cs="Times New Roman"/>
                <w:sz w:val="24"/>
                <w:szCs w:val="24"/>
                <w:lang w:val="en-US"/>
              </w:rPr>
            </w:pPr>
            <w:r w:rsidRPr="004A0C5A">
              <w:rPr>
                <w:rFonts w:ascii="Times New Roman" w:hAnsi="Times New Roman"/>
                <w:sz w:val="24"/>
                <w:szCs w:val="24"/>
                <w:lang w:val="en-US"/>
              </w:rPr>
              <w:t>Call-to-Action</w:t>
            </w:r>
          </w:p>
          <w:p w14:paraId="27DD4267" w14:textId="77777777" w:rsidR="004005B8" w:rsidRPr="004A0C5A" w:rsidRDefault="004005B8" w:rsidP="004005B8">
            <w:pPr>
              <w:pStyle w:val="TableStyle2"/>
              <w:rPr>
                <w:rFonts w:ascii="Times New Roman" w:hAnsi="Times New Roman" w:cs="Times New Roman"/>
                <w:sz w:val="24"/>
                <w:szCs w:val="24"/>
                <w:lang w:val="en-US"/>
              </w:rPr>
            </w:pPr>
          </w:p>
          <w:p w14:paraId="6E49213D" w14:textId="77777777" w:rsidR="004005B8" w:rsidRPr="004A0C5A" w:rsidRDefault="004005B8" w:rsidP="004005B8">
            <w:pPr>
              <w:pStyle w:val="TableStyle2"/>
              <w:spacing w:line="276" w:lineRule="auto"/>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yes, move to “Make Appointment”</w:t>
            </w:r>
          </w:p>
          <w:p w14:paraId="068D075E" w14:textId="77777777" w:rsidR="004005B8" w:rsidRPr="004A0C5A" w:rsidRDefault="004005B8" w:rsidP="004005B8">
            <w:pPr>
              <w:pStyle w:val="TableStyle2"/>
              <w:spacing w:line="276" w:lineRule="auto"/>
              <w:rPr>
                <w:rFonts w:ascii="Times New Roman" w:hAnsi="Times New Roman" w:cs="Times New Roman"/>
                <w:color w:val="FF0000"/>
                <w:sz w:val="24"/>
                <w:szCs w:val="24"/>
                <w:lang w:val="en-US"/>
              </w:rPr>
            </w:pPr>
          </w:p>
          <w:p w14:paraId="6B604B55" w14:textId="77777777" w:rsidR="004005B8" w:rsidRPr="004A0C5A" w:rsidRDefault="004005B8" w:rsidP="004005B8">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Else, move to “End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36DFD5" w14:textId="77777777" w:rsidR="004005B8" w:rsidRPr="004A0C5A" w:rsidRDefault="004005B8" w:rsidP="004005B8">
            <w:pPr>
              <w:widowControl w:val="0"/>
              <w:spacing w:before="110" w:after="110"/>
              <w:ind w:right="53"/>
              <w:rPr>
                <w:rFonts w:ascii="Times New Roman" w:hAnsi="Times New Roman" w:cs="Times New Roman"/>
              </w:rPr>
            </w:pPr>
            <w:r w:rsidRPr="004A0C5A">
              <w:rPr>
                <w:rFonts w:ascii="Times New Roman" w:hAnsi="Times New Roman"/>
                <w:spacing w:val="1"/>
              </w:rPr>
              <w:t>Aquí veo que actualmente está embarazada. ¿Es correcto? Marque 1 para “sí” o 2 para “no”.</w:t>
            </w:r>
          </w:p>
        </w:tc>
      </w:tr>
      <w:tr w:rsidR="004005B8" w:rsidRPr="004A0C5A" w14:paraId="5351E774" w14:textId="77777777" w:rsidTr="00F1195B">
        <w:trPr>
          <w:trHeight w:val="1112"/>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1AC953" w14:textId="77777777" w:rsidR="004005B8" w:rsidRPr="004A0C5A" w:rsidRDefault="004005B8" w:rsidP="004005B8">
            <w:pPr>
              <w:pStyle w:val="TableStyle2"/>
              <w:spacing w:line="276" w:lineRule="auto"/>
              <w:rPr>
                <w:rFonts w:ascii="Times New Roman" w:hAnsi="Times New Roman" w:cs="Times New Roman"/>
                <w:sz w:val="24"/>
                <w:szCs w:val="24"/>
              </w:rPr>
            </w:pPr>
            <w:r w:rsidRPr="004A0C5A">
              <w:rPr>
                <w:rFonts w:ascii="Times New Roman" w:hAnsi="Times New Roman"/>
                <w:sz w:val="24"/>
                <w:szCs w:val="24"/>
              </w:rPr>
              <w:lastRenderedPageBreak/>
              <w:t>No</w:t>
            </w:r>
          </w:p>
          <w:p w14:paraId="16AA475A" w14:textId="77777777" w:rsidR="004005B8" w:rsidRPr="004A0C5A" w:rsidRDefault="004005B8" w:rsidP="004005B8">
            <w:pPr>
              <w:pStyle w:val="TableStyle2"/>
              <w:rPr>
                <w:rFonts w:ascii="Times New Roman" w:hAnsi="Times New Roman" w:cs="Times New Roman"/>
                <w:sz w:val="24"/>
                <w:szCs w:val="24"/>
              </w:rPr>
            </w:pPr>
            <w:r w:rsidRPr="004A0C5A">
              <w:rPr>
                <w:rFonts w:ascii="Times New Roman" w:hAnsi="Times New Roman"/>
                <w:sz w:val="24"/>
                <w:szCs w:val="24"/>
              </w:rPr>
              <w:br/>
            </w:r>
            <w:r w:rsidRPr="004A0C5A">
              <w:rPr>
                <w:rFonts w:ascii="Times New Roman" w:hAnsi="Times New Roman"/>
                <w:color w:val="FF0000"/>
                <w:sz w:val="24"/>
                <w:szCs w:val="24"/>
              </w:rPr>
              <w:t>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800524" w14:textId="77777777" w:rsidR="004005B8" w:rsidRPr="004A0C5A" w:rsidRDefault="004005B8" w:rsidP="004005B8">
            <w:pPr>
              <w:widowControl w:val="0"/>
              <w:spacing w:before="110" w:after="110"/>
              <w:ind w:right="53"/>
              <w:rPr>
                <w:rFonts w:ascii="Times New Roman" w:eastAsia="Times New Roman" w:hAnsi="Times New Roman" w:cs="Times New Roman"/>
                <w:bCs/>
                <w:spacing w:val="1"/>
              </w:rPr>
            </w:pPr>
            <w:r w:rsidRPr="004A0C5A">
              <w:rPr>
                <w:rFonts w:ascii="Times New Roman" w:hAnsi="Times New Roman"/>
              </w:rPr>
              <w:t>Lo sentimos. Nos comunicamos con usted por error. Actualizaremos nuestros registros. Gracias por su tiempo. Adiós.</w:t>
            </w:r>
          </w:p>
        </w:tc>
      </w:tr>
      <w:tr w:rsidR="004005B8" w:rsidRPr="004A0C5A" w14:paraId="655951B3"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2941E2" w14:textId="77777777" w:rsidR="004005B8" w:rsidRPr="004A0C5A" w:rsidRDefault="004005B8" w:rsidP="004005B8">
            <w:pPr>
              <w:pStyle w:val="TableStyle2"/>
              <w:rPr>
                <w:rFonts w:ascii="Times New Roman" w:hAnsi="Times New Roman" w:cs="Times New Roman"/>
                <w:sz w:val="24"/>
                <w:szCs w:val="24"/>
                <w:lang w:val="en-US"/>
              </w:rPr>
            </w:pPr>
            <w:r w:rsidRPr="004A0C5A">
              <w:rPr>
                <w:rFonts w:ascii="Times New Roman" w:hAnsi="Times New Roman"/>
                <w:sz w:val="24"/>
                <w:szCs w:val="24"/>
                <w:lang w:val="en-US"/>
              </w:rPr>
              <w:t xml:space="preserve">Make Appointment </w:t>
            </w:r>
          </w:p>
          <w:p w14:paraId="31D12E6E" w14:textId="77777777" w:rsidR="004005B8" w:rsidRPr="004A0C5A" w:rsidRDefault="004005B8" w:rsidP="004005B8">
            <w:pPr>
              <w:pStyle w:val="TableStyle2"/>
              <w:rPr>
                <w:rFonts w:ascii="Times New Roman" w:hAnsi="Times New Roman" w:cs="Times New Roman"/>
                <w:sz w:val="24"/>
                <w:szCs w:val="24"/>
                <w:lang w:val="en-US"/>
              </w:rPr>
            </w:pPr>
          </w:p>
          <w:p w14:paraId="40EEF5B2" w14:textId="77777777" w:rsidR="004005B8" w:rsidRPr="004A0C5A" w:rsidRDefault="004005B8" w:rsidP="004005B8">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move to “Transfer to Customer Care Center”</w:t>
            </w:r>
          </w:p>
          <w:p w14:paraId="2A548F4C" w14:textId="77777777" w:rsidR="004005B8" w:rsidRPr="004A0C5A" w:rsidRDefault="004005B8" w:rsidP="004005B8">
            <w:pPr>
              <w:pStyle w:val="TableStyle2"/>
              <w:rPr>
                <w:rFonts w:ascii="Times New Roman" w:hAnsi="Times New Roman" w:cs="Times New Roman"/>
                <w:color w:val="FF0000"/>
                <w:sz w:val="24"/>
                <w:szCs w:val="24"/>
                <w:lang w:val="en-US"/>
              </w:rPr>
            </w:pPr>
          </w:p>
          <w:p w14:paraId="090A2417" w14:textId="77777777" w:rsidR="004005B8" w:rsidRPr="004A0C5A" w:rsidRDefault="004005B8" w:rsidP="004005B8">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Else, move to “Concluding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1732C9" w14:textId="77777777" w:rsidR="004005B8" w:rsidRPr="004A0C5A" w:rsidRDefault="004005B8" w:rsidP="004005B8">
            <w:pPr>
              <w:widowControl w:val="0"/>
              <w:spacing w:before="110" w:after="110"/>
              <w:rPr>
                <w:rFonts w:ascii="Times New Roman" w:hAnsi="Times New Roman" w:cs="Times New Roman"/>
              </w:rPr>
            </w:pPr>
            <w:r w:rsidRPr="004A0C5A">
              <w:rPr>
                <w:rFonts w:ascii="Times New Roman" w:hAnsi="Times New Roman"/>
                <w:color w:val="221E1F"/>
              </w:rPr>
              <w:t xml:space="preserve">¡Felicidades! </w:t>
            </w:r>
            <w:r w:rsidRPr="004A0C5A">
              <w:rPr>
                <w:rFonts w:ascii="Times New Roman" w:hAnsi="Times New Roman"/>
              </w:rPr>
              <w:t xml:space="preserve">Las consultas con su proveedor de atención médica para revisiones prenatales regulares están cubiertas por el seguro y representan una de las cosas más importantes que puede hacer para ayudar a que su bebé nazca sano. </w:t>
            </w:r>
          </w:p>
          <w:p w14:paraId="46043E35" w14:textId="77777777" w:rsidR="008E4C69" w:rsidRPr="004A0C5A" w:rsidRDefault="008E4C69" w:rsidP="004005B8">
            <w:pPr>
              <w:pStyle w:val="TableStyle2"/>
              <w:rPr>
                <w:rFonts w:ascii="Times New Roman" w:eastAsiaTheme="minorHAnsi" w:hAnsi="Times New Roman" w:cs="Times New Roman"/>
                <w:color w:val="221E1F"/>
                <w:sz w:val="24"/>
                <w:szCs w:val="24"/>
                <w:bdr w:val="none" w:sz="0" w:space="0" w:color="auto"/>
              </w:rPr>
            </w:pPr>
          </w:p>
          <w:p w14:paraId="2BD35464" w14:textId="727484AF" w:rsidR="004005B8" w:rsidRPr="004A0C5A" w:rsidRDefault="001740EE" w:rsidP="004005B8">
            <w:pPr>
              <w:pStyle w:val="TableStyle2"/>
              <w:rPr>
                <w:rFonts w:ascii="Times New Roman" w:hAnsi="Times New Roman" w:cs="Times New Roman"/>
                <w:sz w:val="24"/>
                <w:szCs w:val="24"/>
              </w:rPr>
            </w:pPr>
            <w:r w:rsidRPr="004A0C5A">
              <w:rPr>
                <w:rFonts w:ascii="Times New Roman" w:hAnsi="Times New Roman"/>
                <w:sz w:val="24"/>
              </w:rPr>
              <w:t xml:space="preserve">Cuando vaya a esa consulta, ¡puede ganar puntos en el Programa de Recompensas para Miembros de MetroPlus! Para hacer una cita, marque 1. </w:t>
            </w:r>
            <w:r w:rsidR="00283D90" w:rsidRPr="00523043">
              <w:rPr>
                <w:rFonts w:ascii="Times New Roman" w:eastAsia="PMingLiU" w:hAnsi="Times New Roman" w:cs="Times New Roman"/>
                <w:sz w:val="24"/>
              </w:rPr>
              <w:t>&lt;pause&gt;</w:t>
            </w:r>
            <w:r w:rsidR="00283D90">
              <w:rPr>
                <w:rFonts w:ascii="Times New Roman" w:eastAsia="PMingLiU" w:hAnsi="Times New Roman" w:cs="Times New Roman"/>
                <w:sz w:val="24"/>
              </w:rPr>
              <w:t xml:space="preserve"> </w:t>
            </w:r>
            <w:r w:rsidRPr="004A0C5A">
              <w:rPr>
                <w:rFonts w:ascii="Times New Roman" w:hAnsi="Times New Roman"/>
                <w:sz w:val="24"/>
              </w:rPr>
              <w:t>Marque 2 para recibir más indicaciones, o simplemente cuelgue para terminar esta llamada ahora.</w:t>
            </w:r>
          </w:p>
        </w:tc>
      </w:tr>
      <w:tr w:rsidR="004005B8" w:rsidRPr="004A0C5A" w14:paraId="0E627A64"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A023E8" w14:textId="77777777" w:rsidR="004005B8" w:rsidRPr="004A0C5A" w:rsidRDefault="004005B8" w:rsidP="004005B8">
            <w:pPr>
              <w:pStyle w:val="TableStyle2"/>
              <w:rPr>
                <w:rFonts w:ascii="Times New Roman" w:hAnsi="Times New Roman" w:cs="Times New Roman"/>
                <w:sz w:val="24"/>
                <w:szCs w:val="24"/>
              </w:rPr>
            </w:pPr>
            <w:r w:rsidRPr="004A0C5A">
              <w:rPr>
                <w:rFonts w:ascii="Times New Roman" w:hAnsi="Times New Roman"/>
                <w:sz w:val="24"/>
                <w:szCs w:val="24"/>
              </w:rPr>
              <w:t xml:space="preserve">Transfer to PCP </w:t>
            </w:r>
          </w:p>
          <w:p w14:paraId="508E59FD" w14:textId="77777777" w:rsidR="004005B8" w:rsidRPr="004A0C5A" w:rsidRDefault="004005B8" w:rsidP="004005B8">
            <w:pPr>
              <w:pStyle w:val="TableStyle2"/>
              <w:rPr>
                <w:rFonts w:ascii="Times New Roman" w:hAnsi="Times New Roman" w:cs="Times New Roman"/>
                <w:sz w:val="24"/>
                <w:szCs w:val="24"/>
              </w:rPr>
            </w:pPr>
          </w:p>
          <w:p w14:paraId="001F2F88" w14:textId="77777777" w:rsidR="004005B8" w:rsidRPr="004A0C5A" w:rsidRDefault="004005B8" w:rsidP="004005B8">
            <w:pPr>
              <w:pStyle w:val="TableStyle2"/>
              <w:rPr>
                <w:rFonts w:ascii="Times New Roman" w:hAnsi="Times New Roman" w:cs="Times New Roman"/>
                <w:color w:val="auto"/>
                <w:sz w:val="24"/>
                <w:szCs w:val="24"/>
              </w:rPr>
            </w:pP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6F281B" w14:textId="77777777" w:rsidR="004005B8" w:rsidRPr="004A0C5A" w:rsidRDefault="004005B8" w:rsidP="004005B8">
            <w:pPr>
              <w:pStyle w:val="TableStyle2"/>
              <w:rPr>
                <w:rFonts w:ascii="Times New Roman" w:hAnsi="Times New Roman" w:cs="Times New Roman"/>
                <w:sz w:val="24"/>
                <w:szCs w:val="24"/>
              </w:rPr>
            </w:pPr>
            <w:r w:rsidRPr="004A0C5A">
              <w:rPr>
                <w:rFonts w:ascii="Times New Roman" w:hAnsi="Times New Roman"/>
                <w:sz w:val="24"/>
              </w:rPr>
              <w:t>¡Estamos para servirle! Su ginecobstetra (OBGYN) es el Dr. {ObNameFirst} {ObNameLast} y su número de teléfono es {ObPhone}. Espere mientras le comunico con su médico.</w:t>
            </w:r>
          </w:p>
        </w:tc>
      </w:tr>
      <w:tr w:rsidR="004005B8" w:rsidRPr="004A0C5A" w14:paraId="1111BD66"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FE0360" w14:textId="4DD8FE66" w:rsidR="004005B8" w:rsidRPr="004A0C5A" w:rsidRDefault="004005B8" w:rsidP="004005B8">
            <w:pPr>
              <w:pStyle w:val="TableStyle2"/>
              <w:rPr>
                <w:rFonts w:ascii="Times New Roman" w:hAnsi="Times New Roman" w:cs="Times New Roman"/>
                <w:color w:val="auto"/>
                <w:sz w:val="24"/>
                <w:szCs w:val="24"/>
              </w:rPr>
            </w:pPr>
            <w:r w:rsidRPr="004A0C5A">
              <w:rPr>
                <w:rFonts w:ascii="Times New Roman" w:hAnsi="Times New Roman"/>
                <w:sz w:val="24"/>
                <w:szCs w:val="24"/>
              </w:rPr>
              <w:t>No PCP Information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D46ACB" w14:textId="77777777" w:rsidR="004005B8" w:rsidRPr="004A0C5A" w:rsidRDefault="004005B8" w:rsidP="004005B8">
            <w:pPr>
              <w:pStyle w:val="TableStyle2"/>
              <w:rPr>
                <w:rFonts w:ascii="Times New Roman" w:hAnsi="Times New Roman" w:cs="Times New Roman"/>
                <w:sz w:val="24"/>
                <w:szCs w:val="24"/>
              </w:rPr>
            </w:pPr>
            <w:r w:rsidRPr="004A0C5A">
              <w:rPr>
                <w:rFonts w:ascii="Times New Roman" w:hAnsi="Times New Roman"/>
                <w:sz w:val="24"/>
              </w:rPr>
              <w:t>Mmm... lo siento, algo está mal. Espere mientras le comunico con Servicios a los Miembros.</w:t>
            </w:r>
          </w:p>
        </w:tc>
      </w:tr>
      <w:tr w:rsidR="004005B8" w:rsidRPr="004A0C5A" w14:paraId="7D1B51EB" w14:textId="77777777" w:rsidTr="00F1195B">
        <w:trPr>
          <w:trHeight w:val="1310"/>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9BA8C0" w14:textId="77777777" w:rsidR="004005B8" w:rsidRPr="004A0C5A" w:rsidRDefault="004005B8" w:rsidP="004005B8">
            <w:pPr>
              <w:pStyle w:val="TableStyle2"/>
              <w:rPr>
                <w:rFonts w:ascii="Times New Roman" w:eastAsia="Helvetica Neue Light" w:hAnsi="Times New Roman" w:cs="Times New Roman"/>
                <w:sz w:val="24"/>
                <w:szCs w:val="24"/>
              </w:rPr>
            </w:pPr>
            <w:r w:rsidRPr="004A0C5A">
              <w:rPr>
                <w:rFonts w:ascii="Times New Roman" w:hAnsi="Times New Roman"/>
                <w:sz w:val="24"/>
                <w:szCs w:val="24"/>
              </w:rPr>
              <w:t>Concluding Message</w:t>
            </w:r>
          </w:p>
          <w:p w14:paraId="1EA5BE85" w14:textId="77777777" w:rsidR="004005B8" w:rsidRPr="004A0C5A" w:rsidRDefault="004005B8" w:rsidP="004005B8">
            <w:pPr>
              <w:pStyle w:val="TableStyle2"/>
              <w:rPr>
                <w:rFonts w:ascii="Times New Roman" w:hAnsi="Times New Roman" w:cs="Times New Roman"/>
                <w:sz w:val="24"/>
                <w:szCs w:val="24"/>
              </w:rPr>
            </w:pP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8AB607" w14:textId="77777777" w:rsidR="004005B8" w:rsidRPr="004A0C5A" w:rsidRDefault="004005B8" w:rsidP="004005B8">
            <w:pPr>
              <w:pStyle w:val="TableStyle2"/>
              <w:rPr>
                <w:rFonts w:ascii="Times New Roman" w:hAnsi="Times New Roman" w:cs="Times New Roman"/>
                <w:sz w:val="24"/>
                <w:szCs w:val="24"/>
              </w:rPr>
            </w:pPr>
            <w:r w:rsidRPr="004A0C5A">
              <w:rPr>
                <w:rFonts w:ascii="Times New Roman" w:hAnsi="Times New Roman"/>
                <w:sz w:val="24"/>
              </w:rPr>
              <w:t>Nos preocupa su bienestar y queremos asegurarnos de que obtenga la atención que necesita. Cuando esté lista para programar su revisión prenatal, solo llame a su proveedor.</w:t>
            </w:r>
          </w:p>
          <w:p w14:paraId="7F760FD8" w14:textId="77777777" w:rsidR="004005B8" w:rsidRPr="004A0C5A" w:rsidRDefault="004005B8" w:rsidP="004005B8">
            <w:pPr>
              <w:pStyle w:val="TableStyle2"/>
              <w:rPr>
                <w:rFonts w:ascii="Times New Roman" w:hAnsi="Times New Roman" w:cs="Times New Roman"/>
                <w:sz w:val="24"/>
                <w:szCs w:val="24"/>
              </w:rPr>
            </w:pPr>
          </w:p>
          <w:p w14:paraId="6F4AC17C" w14:textId="2862ED64" w:rsidR="004005B8" w:rsidRPr="004A0C5A" w:rsidRDefault="004005B8" w:rsidP="004005B8">
            <w:pPr>
              <w:pStyle w:val="TableStyle2"/>
              <w:rPr>
                <w:rFonts w:ascii="Times New Roman" w:hAnsi="Times New Roman" w:cs="Times New Roman"/>
                <w:bCs/>
                <w:sz w:val="24"/>
                <w:szCs w:val="24"/>
              </w:rPr>
            </w:pPr>
            <w:r w:rsidRPr="004A0C5A">
              <w:rPr>
                <w:rFonts w:ascii="Times New Roman" w:hAnsi="Times New Roman"/>
                <w:sz w:val="24"/>
              </w:rPr>
              <w:t xml:space="preserve">Si podemos ayudarle en el futuro, llame a {HealthPlan} al {MemberServicesNum}. Estamos disponibles {MemberServicesDays}, de {MemberServicesHours}. Esta información también está en su tarjeta de identificación de miembro. </w:t>
            </w:r>
            <w:r w:rsidR="00283D90" w:rsidRPr="00523043">
              <w:rPr>
                <w:rFonts w:ascii="Times New Roman" w:eastAsia="PMingLiU" w:hAnsi="Times New Roman" w:cs="Times New Roman"/>
                <w:sz w:val="24"/>
              </w:rPr>
              <w:t>&lt;pause&gt;</w:t>
            </w:r>
          </w:p>
          <w:p w14:paraId="21EDA12B" w14:textId="77777777" w:rsidR="004005B8" w:rsidRPr="004A0C5A" w:rsidRDefault="004005B8" w:rsidP="004005B8">
            <w:pPr>
              <w:pStyle w:val="TableStyle2"/>
              <w:rPr>
                <w:rFonts w:ascii="Times New Roman" w:hAnsi="Times New Roman" w:cs="Times New Roman"/>
                <w:bCs/>
                <w:sz w:val="24"/>
                <w:szCs w:val="24"/>
              </w:rPr>
            </w:pPr>
          </w:p>
          <w:p w14:paraId="344CB07C" w14:textId="77777777" w:rsidR="004005B8" w:rsidRPr="004A0C5A" w:rsidRDefault="004005B8" w:rsidP="004005B8">
            <w:pPr>
              <w:pStyle w:val="TableStyle2"/>
              <w:rPr>
                <w:rFonts w:ascii="Times New Roman" w:hAnsi="Times New Roman" w:cs="Times New Roman"/>
                <w:bCs/>
                <w:sz w:val="24"/>
                <w:szCs w:val="24"/>
              </w:rPr>
            </w:pPr>
            <w:r w:rsidRPr="004A0C5A">
              <w:rPr>
                <w:rFonts w:ascii="Times New Roman" w:hAnsi="Times New Roman"/>
                <w:sz w:val="24"/>
              </w:rPr>
              <w:t>Por último, si no desea recibir llamadas sobre su salud, marque “9”. Gracias por su tiempo. ¡Adiós!</w:t>
            </w:r>
          </w:p>
        </w:tc>
      </w:tr>
    </w:tbl>
    <w:p w14:paraId="1C22B283" w14:textId="77777777" w:rsidR="00EB1356" w:rsidRPr="004A0C5A" w:rsidRDefault="00EB1356">
      <w:pPr>
        <w:rPr>
          <w:rFonts w:ascii="Times New Roman" w:hAnsi="Times New Roman" w:cs="Times New Roman"/>
        </w:rPr>
      </w:pPr>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380"/>
      </w:tblGrid>
      <w:tr w:rsidR="006908DE" w:rsidRPr="004A0C5A" w14:paraId="48611AD3" w14:textId="77777777" w:rsidTr="00F1195B">
        <w:trPr>
          <w:trHeight w:val="247"/>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7A271517" w14:textId="77777777" w:rsidR="006908DE" w:rsidRPr="004A0C5A" w:rsidRDefault="006908DE" w:rsidP="00F1195B">
            <w:pPr>
              <w:pStyle w:val="Heading2"/>
              <w:spacing w:before="0"/>
              <w:rPr>
                <w:rFonts w:ascii="Times New Roman" w:hAnsi="Times New Roman" w:cs="Times New Roman"/>
                <w:sz w:val="28"/>
                <w:szCs w:val="28"/>
              </w:rPr>
            </w:pPr>
            <w:bookmarkStart w:id="13" w:name="_Toc512930052"/>
            <w:r w:rsidRPr="004A0C5A">
              <w:rPr>
                <w:rFonts w:ascii="Times New Roman" w:hAnsi="Times New Roman"/>
                <w:sz w:val="28"/>
                <w:szCs w:val="28"/>
              </w:rPr>
              <w:t>Postpartum Care</w:t>
            </w:r>
            <w:bookmarkEnd w:id="13"/>
          </w:p>
        </w:tc>
      </w:tr>
      <w:tr w:rsidR="001740EE" w:rsidRPr="004A0C5A" w14:paraId="2A21B910" w14:textId="77777777" w:rsidTr="00612A97">
        <w:trPr>
          <w:trHeight w:val="248"/>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504EFA13" w14:textId="77777777" w:rsidR="001740EE" w:rsidRPr="004A0C5A" w:rsidRDefault="001740EE" w:rsidP="00F1195B">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 xml:space="preserve">Greeting </w:t>
            </w:r>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00DC9A8D" w14:textId="77777777" w:rsidR="001740EE" w:rsidRPr="004A0C5A" w:rsidRDefault="001740EE" w:rsidP="00F1195B">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Messages</w:t>
            </w:r>
          </w:p>
        </w:tc>
      </w:tr>
      <w:tr w:rsidR="006908DE" w:rsidRPr="004A0C5A" w14:paraId="55A70825"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C56A3C" w14:textId="77777777" w:rsidR="006908DE" w:rsidRPr="004A0C5A" w:rsidRDefault="006908DE" w:rsidP="00F1195B">
            <w:pPr>
              <w:pStyle w:val="TableStyle2"/>
              <w:spacing w:line="276" w:lineRule="auto"/>
              <w:rPr>
                <w:rFonts w:ascii="Times New Roman" w:hAnsi="Times New Roman" w:cs="Times New Roman"/>
                <w:sz w:val="24"/>
                <w:szCs w:val="24"/>
                <w:lang w:val="en-US"/>
              </w:rPr>
            </w:pPr>
            <w:r w:rsidRPr="004A0C5A">
              <w:rPr>
                <w:rFonts w:ascii="Times New Roman" w:hAnsi="Times New Roman"/>
                <w:sz w:val="24"/>
                <w:szCs w:val="24"/>
                <w:lang w:val="en-US"/>
              </w:rPr>
              <w:t>Greeting</w:t>
            </w:r>
          </w:p>
          <w:p w14:paraId="328979D2" w14:textId="77777777" w:rsidR="006908DE" w:rsidRPr="004A0C5A" w:rsidRDefault="006908DE" w:rsidP="00F1195B">
            <w:pPr>
              <w:pStyle w:val="TableStyle2"/>
              <w:spacing w:line="276" w:lineRule="auto"/>
              <w:rPr>
                <w:rFonts w:ascii="Times New Roman" w:hAnsi="Times New Roman" w:cs="Times New Roman"/>
                <w:sz w:val="24"/>
                <w:szCs w:val="24"/>
                <w:lang w:val="en-US"/>
              </w:rPr>
            </w:pPr>
          </w:p>
          <w:p w14:paraId="5F132C74" w14:textId="77777777" w:rsidR="006908DE" w:rsidRPr="004A0C5A" w:rsidRDefault="006908DE" w:rsidP="00F1195B">
            <w:pPr>
              <w:pStyle w:val="TableStyle2"/>
              <w:spacing w:line="276" w:lineRule="auto"/>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move to “Good-bye”</w:t>
            </w:r>
          </w:p>
          <w:p w14:paraId="7D9D3CB2" w14:textId="77777777" w:rsidR="006908DE" w:rsidRPr="004A0C5A" w:rsidRDefault="006908DE" w:rsidP="00F1195B">
            <w:pPr>
              <w:pStyle w:val="TableStyle2"/>
              <w:spacing w:line="276" w:lineRule="auto"/>
              <w:rPr>
                <w:rFonts w:ascii="Times New Roman" w:hAnsi="Times New Roman" w:cs="Times New Roman"/>
                <w:color w:val="FF0000"/>
                <w:sz w:val="24"/>
                <w:szCs w:val="24"/>
                <w:lang w:val="en-US"/>
              </w:rPr>
            </w:pPr>
          </w:p>
          <w:p w14:paraId="142E81B6" w14:textId="77777777" w:rsidR="006908DE" w:rsidRPr="004A0C5A" w:rsidRDefault="006908DE" w:rsidP="00F1195B">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lastRenderedPageBreak/>
              <w:t>Else, move to “Member Name Confirmation”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32DF22" w14:textId="77777777" w:rsidR="006908DE" w:rsidRPr="004A0C5A" w:rsidRDefault="006908DE" w:rsidP="00F1195B">
            <w:pPr>
              <w:pStyle w:val="TableStyle2"/>
              <w:rPr>
                <w:rFonts w:ascii="Times New Roman" w:hAnsi="Times New Roman" w:cs="Times New Roman"/>
                <w:sz w:val="24"/>
                <w:szCs w:val="24"/>
              </w:rPr>
            </w:pPr>
            <w:r w:rsidRPr="004A0C5A">
              <w:rPr>
                <w:rFonts w:ascii="Times New Roman" w:hAnsi="Times New Roman"/>
                <w:sz w:val="24"/>
              </w:rPr>
              <w:lastRenderedPageBreak/>
              <w:t>Hola. Somos {HealthPlan}. Llamamos para ayudar a asegurarnos de que aproveche sus beneficios actuales al máximo. Si desea terminar la llamada, marque 1. O puede solo colgar. {LanguageSwitch}</w:t>
            </w:r>
          </w:p>
        </w:tc>
      </w:tr>
      <w:tr w:rsidR="006908DE" w:rsidRPr="004A0C5A" w14:paraId="17CC90DC"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F069C2" w14:textId="77777777" w:rsidR="006908DE" w:rsidRPr="004A0C5A" w:rsidRDefault="006908DE" w:rsidP="00F1195B">
            <w:pPr>
              <w:pStyle w:val="TableStyle2"/>
              <w:rPr>
                <w:rFonts w:ascii="Times New Roman" w:hAnsi="Times New Roman" w:cs="Times New Roman"/>
                <w:sz w:val="24"/>
                <w:szCs w:val="24"/>
              </w:rPr>
            </w:pPr>
            <w:r w:rsidRPr="004A0C5A">
              <w:rPr>
                <w:rFonts w:ascii="Times New Roman" w:hAnsi="Times New Roman"/>
                <w:sz w:val="24"/>
                <w:szCs w:val="24"/>
              </w:rPr>
              <w:t>Goodbye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15E3AF" w14:textId="77777777" w:rsidR="006908DE" w:rsidRPr="004A0C5A" w:rsidRDefault="006908DE" w:rsidP="00F1195B">
            <w:pPr>
              <w:pStyle w:val="TableStyle2"/>
              <w:rPr>
                <w:rFonts w:ascii="Times New Roman" w:hAnsi="Times New Roman" w:cs="Times New Roman"/>
                <w:sz w:val="24"/>
                <w:szCs w:val="24"/>
              </w:rPr>
            </w:pPr>
            <w:r w:rsidRPr="004A0C5A">
              <w:rPr>
                <w:rFonts w:ascii="Times New Roman" w:hAnsi="Times New Roman"/>
                <w:sz w:val="24"/>
              </w:rPr>
              <w:t>OK. Gracias por su tiempo. Adiós.</w:t>
            </w:r>
          </w:p>
        </w:tc>
      </w:tr>
      <w:tr w:rsidR="00266963" w:rsidRPr="004A0C5A" w14:paraId="064A4EF9"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DE0B0F" w14:textId="77777777" w:rsidR="00266963" w:rsidRPr="004A0C5A" w:rsidRDefault="00266963" w:rsidP="00266963">
            <w:pPr>
              <w:pStyle w:val="TableStyle2"/>
              <w:rPr>
                <w:rFonts w:ascii="Times New Roman" w:hAnsi="Times New Roman" w:cs="Times New Roman"/>
                <w:sz w:val="24"/>
                <w:szCs w:val="24"/>
                <w:lang w:val="en-US"/>
              </w:rPr>
            </w:pPr>
            <w:r w:rsidRPr="004A0C5A">
              <w:rPr>
                <w:rFonts w:ascii="Times New Roman" w:hAnsi="Times New Roman"/>
                <w:sz w:val="24"/>
                <w:szCs w:val="24"/>
                <w:lang w:val="en-US"/>
              </w:rPr>
              <w:t>Member Confirmation</w:t>
            </w:r>
          </w:p>
          <w:p w14:paraId="6A5B0EB2" w14:textId="77777777" w:rsidR="00266963" w:rsidRPr="004A0C5A" w:rsidRDefault="00266963" w:rsidP="00266963">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yes, move to “YOB Confirmation”. If No, move to “Wrong Person”.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4FB11C"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sz w:val="24"/>
              </w:rPr>
              <w:t xml:space="preserve">Antes de empezar, ¿usted es {MbrNameFirst}? Marque 1 para “sí” o 2 para “no”.  </w:t>
            </w:r>
          </w:p>
        </w:tc>
      </w:tr>
      <w:tr w:rsidR="00266963" w:rsidRPr="004A0C5A" w14:paraId="1E895393"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C46B17" w14:textId="77777777" w:rsidR="00266963" w:rsidRPr="004A0C5A" w:rsidRDefault="00266963" w:rsidP="00266963">
            <w:pPr>
              <w:pStyle w:val="TableStyle2"/>
              <w:rPr>
                <w:rFonts w:ascii="Times New Roman" w:hAnsi="Times New Roman" w:cs="Times New Roman"/>
                <w:sz w:val="24"/>
                <w:szCs w:val="24"/>
                <w:lang w:val="en-US"/>
              </w:rPr>
            </w:pPr>
            <w:r w:rsidRPr="004A0C5A">
              <w:rPr>
                <w:rFonts w:ascii="Times New Roman" w:hAnsi="Times New Roman"/>
                <w:sz w:val="24"/>
                <w:szCs w:val="24"/>
                <w:lang w:val="en-US"/>
              </w:rPr>
              <w:t>Wrong Person</w:t>
            </w:r>
          </w:p>
          <w:p w14:paraId="694D39E1"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color w:val="FF0000"/>
                <w:sz w:val="24"/>
                <w:szCs w:val="24"/>
                <w:lang w:val="en-US"/>
              </w:rPr>
              <w:t xml:space="preserve">If 1, go to Wait. </w:t>
            </w:r>
            <w:r w:rsidRPr="004A0C5A">
              <w:rPr>
                <w:rFonts w:ascii="Times New Roman" w:hAnsi="Times New Roman"/>
                <w:color w:val="FF0000"/>
                <w:sz w:val="24"/>
                <w:szCs w:val="24"/>
              </w:rPr>
              <w:t xml:space="preserve">If 2, go to No.   </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B25590"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sz w:val="24"/>
              </w:rPr>
              <w:t xml:space="preserve">Si la persona indicada está disponible y puede tomar el teléfono, marque 1. Si llamamos al número equivocado, marque 2. </w:t>
            </w:r>
          </w:p>
        </w:tc>
      </w:tr>
      <w:tr w:rsidR="00266963" w:rsidRPr="004A0C5A" w14:paraId="74B8414E"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57F536" w14:textId="77777777" w:rsidR="00266963" w:rsidRPr="004A0C5A" w:rsidRDefault="00266963" w:rsidP="00266963">
            <w:pPr>
              <w:pStyle w:val="TableStyle2"/>
              <w:rPr>
                <w:rFonts w:ascii="Times New Roman" w:hAnsi="Times New Roman" w:cs="Times New Roman"/>
                <w:sz w:val="24"/>
                <w:szCs w:val="24"/>
                <w:lang w:val="en-US"/>
              </w:rPr>
            </w:pPr>
            <w:r w:rsidRPr="004A0C5A">
              <w:rPr>
                <w:rFonts w:ascii="Times New Roman" w:hAnsi="Times New Roman"/>
                <w:sz w:val="24"/>
                <w:szCs w:val="24"/>
                <w:lang w:val="en-US"/>
              </w:rPr>
              <w:t>Wait</w:t>
            </w:r>
          </w:p>
          <w:p w14:paraId="6A66E50B" w14:textId="77777777" w:rsidR="00266963" w:rsidRPr="004A0C5A" w:rsidRDefault="00266963" w:rsidP="00266963">
            <w:pPr>
              <w:pStyle w:val="TableStyle2"/>
              <w:spacing w:line="276" w:lineRule="auto"/>
              <w:rPr>
                <w:rFonts w:ascii="Times New Roman" w:hAnsi="Times New Roman" w:cs="Times New Roman"/>
                <w:sz w:val="24"/>
                <w:szCs w:val="24"/>
                <w:lang w:val="en-US"/>
              </w:rPr>
            </w:pPr>
            <w:r w:rsidRPr="004A0C5A">
              <w:rPr>
                <w:rFonts w:ascii="Times New Roman" w:hAnsi="Times New Roman"/>
                <w:color w:val="FF0000"/>
                <w:sz w:val="24"/>
                <w:szCs w:val="24"/>
                <w:lang w:val="en-US"/>
              </w:rPr>
              <w:t>If any key, move to Opening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6DBB54"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sz w:val="24"/>
              </w:rPr>
              <w:t>Esperaremos. Presione cualquier tecla para continuar.</w:t>
            </w:r>
          </w:p>
        </w:tc>
      </w:tr>
      <w:tr w:rsidR="00266963" w:rsidRPr="004A0C5A" w14:paraId="466CD3EA"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AE4B97"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sz w:val="24"/>
                <w:szCs w:val="24"/>
              </w:rPr>
              <w:t>No</w:t>
            </w:r>
          </w:p>
          <w:p w14:paraId="4896BC3E" w14:textId="77777777" w:rsidR="00266963" w:rsidRPr="004A0C5A" w:rsidRDefault="00266963" w:rsidP="00266963">
            <w:pPr>
              <w:pStyle w:val="TableStyle2"/>
              <w:spacing w:line="276" w:lineRule="auto"/>
              <w:rPr>
                <w:rFonts w:ascii="Times New Roman" w:hAnsi="Times New Roman" w:cs="Times New Roman"/>
                <w:sz w:val="24"/>
                <w:szCs w:val="24"/>
              </w:rPr>
            </w:pPr>
            <w:r w:rsidRPr="004A0C5A">
              <w:rPr>
                <w:rFonts w:ascii="Times New Roman" w:hAnsi="Times New Roman"/>
                <w:sz w:val="24"/>
                <w:szCs w:val="24"/>
              </w:rPr>
              <w:br/>
            </w:r>
            <w:r w:rsidRPr="004A0C5A">
              <w:rPr>
                <w:rFonts w:ascii="Times New Roman" w:hAnsi="Times New Roman"/>
                <w:color w:val="FF0000"/>
                <w:sz w:val="24"/>
                <w:szCs w:val="24"/>
              </w:rPr>
              <w:t>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C06EF0"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sz w:val="24"/>
              </w:rPr>
              <w:t>Lo sentimos; nos comunicamos con usted por error. Actualizaremos nuestros registros. Gracias por su tiempo. ¡Adiós!</w:t>
            </w:r>
          </w:p>
        </w:tc>
      </w:tr>
      <w:tr w:rsidR="00266963" w:rsidRPr="004A0C5A" w14:paraId="24B04E65"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0A92F8" w14:textId="77777777" w:rsidR="00266963" w:rsidRPr="004A0C5A" w:rsidRDefault="00266963" w:rsidP="00266963">
            <w:pPr>
              <w:pStyle w:val="TableStyle2"/>
              <w:rPr>
                <w:rFonts w:ascii="Times New Roman" w:eastAsia="Helvetica Neue Light" w:hAnsi="Times New Roman" w:cs="Times New Roman"/>
                <w:sz w:val="24"/>
                <w:szCs w:val="24"/>
                <w:lang w:val="en-US"/>
              </w:rPr>
            </w:pPr>
            <w:r w:rsidRPr="004A0C5A">
              <w:rPr>
                <w:rFonts w:ascii="Times New Roman" w:hAnsi="Times New Roman"/>
                <w:sz w:val="24"/>
                <w:szCs w:val="24"/>
                <w:lang w:val="en-US"/>
              </w:rPr>
              <w:t xml:space="preserve">YOB Confirmation </w:t>
            </w:r>
          </w:p>
          <w:p w14:paraId="28B52191" w14:textId="77777777" w:rsidR="00266963" w:rsidRPr="004A0C5A" w:rsidRDefault="00266963" w:rsidP="00266963">
            <w:pPr>
              <w:pStyle w:val="TableStyle2"/>
              <w:rPr>
                <w:rFonts w:ascii="Times New Roman" w:hAnsi="Times New Roman" w:cs="Times New Roman"/>
                <w:color w:val="FF0000"/>
                <w:sz w:val="24"/>
                <w:szCs w:val="24"/>
                <w:lang w:val="en-US"/>
              </w:rPr>
            </w:pPr>
          </w:p>
          <w:p w14:paraId="47D5799D" w14:textId="77777777" w:rsidR="00266963" w:rsidRPr="004A0C5A" w:rsidRDefault="00266963" w:rsidP="00266963">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confirmed, move to “Call-to-Action”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A74FE1"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sz w:val="24"/>
              </w:rPr>
              <w:t xml:space="preserve">¡Bien! Para mantener su privacidad, teclee su año de nacimiento. Por ejemplo, si es 1985, marque 1-9-8-5. </w:t>
            </w:r>
          </w:p>
        </w:tc>
      </w:tr>
      <w:tr w:rsidR="00266963" w:rsidRPr="004A0C5A" w14:paraId="05444EF0"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C4280" w14:textId="77777777" w:rsidR="00266963" w:rsidRPr="004A0C5A" w:rsidRDefault="00266963" w:rsidP="00266963">
            <w:pPr>
              <w:pStyle w:val="TableStyle2"/>
              <w:rPr>
                <w:rFonts w:ascii="Times New Roman" w:hAnsi="Times New Roman" w:cs="Times New Roman"/>
                <w:color w:val="FF0000"/>
                <w:sz w:val="24"/>
                <w:szCs w:val="24"/>
                <w:lang w:val="en-US"/>
              </w:rPr>
            </w:pPr>
            <w:r w:rsidRPr="004A0C5A">
              <w:rPr>
                <w:rFonts w:ascii="Times New Roman" w:hAnsi="Times New Roman"/>
                <w:sz w:val="24"/>
                <w:szCs w:val="24"/>
                <w:lang w:val="en-US"/>
              </w:rPr>
              <w:t xml:space="preserve">YOB Invalid </w:t>
            </w:r>
            <w:r w:rsidRPr="004A0C5A">
              <w:rPr>
                <w:rFonts w:ascii="Times New Roman" w:hAnsi="Times New Roman"/>
                <w:sz w:val="24"/>
                <w:szCs w:val="24"/>
                <w:lang w:val="en-US"/>
              </w:rPr>
              <w:br/>
            </w:r>
          </w:p>
          <w:p w14:paraId="434FD8C1" w14:textId="77777777" w:rsidR="00266963" w:rsidRPr="004A0C5A" w:rsidRDefault="00266963" w:rsidP="00266963">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correct, move to “Call-to-Action”</w:t>
            </w:r>
          </w:p>
          <w:p w14:paraId="693B3D0D" w14:textId="77777777" w:rsidR="00266963" w:rsidRPr="004A0C5A" w:rsidRDefault="00266963" w:rsidP="00266963">
            <w:pPr>
              <w:pStyle w:val="TableStyle2"/>
              <w:rPr>
                <w:rFonts w:ascii="Times New Roman" w:hAnsi="Times New Roman" w:cs="Times New Roman"/>
                <w:color w:val="FF0000"/>
                <w:sz w:val="24"/>
                <w:szCs w:val="24"/>
                <w:lang w:val="en-US"/>
              </w:rPr>
            </w:pPr>
          </w:p>
          <w:p w14:paraId="20A20CDE" w14:textId="77777777" w:rsidR="00266963" w:rsidRPr="004A0C5A" w:rsidRDefault="00266963" w:rsidP="00266963">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If still invalid, move to “YOB Invalid 2x”</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D45EC5"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sz w:val="24"/>
              </w:rPr>
              <w:t xml:space="preserve">Lo siento, su respuesta no es válida. Inténtelo de nuevo. Teclee su año de nacimiento. Por ejemplo, si es 1985, marque 1-9-8-5. </w:t>
            </w:r>
          </w:p>
        </w:tc>
      </w:tr>
      <w:tr w:rsidR="00266963" w:rsidRPr="004A0C5A" w14:paraId="714C28DF"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94F67A" w14:textId="77777777" w:rsidR="00266963" w:rsidRPr="004A0C5A" w:rsidRDefault="00266963" w:rsidP="00266963">
            <w:pPr>
              <w:pStyle w:val="TableStyle2"/>
              <w:rPr>
                <w:rFonts w:ascii="Times New Roman" w:hAnsi="Times New Roman" w:cs="Times New Roman"/>
                <w:color w:val="FF0000"/>
                <w:sz w:val="24"/>
                <w:szCs w:val="24"/>
                <w:lang w:val="en-US"/>
              </w:rPr>
            </w:pPr>
            <w:r w:rsidRPr="004A0C5A">
              <w:rPr>
                <w:rFonts w:ascii="Times New Roman" w:hAnsi="Times New Roman"/>
                <w:sz w:val="24"/>
                <w:szCs w:val="24"/>
                <w:lang w:val="en-US"/>
              </w:rPr>
              <w:t>YOB Invalid 2x</w:t>
            </w:r>
            <w:r w:rsidRPr="004A0C5A">
              <w:rPr>
                <w:rFonts w:ascii="Times New Roman" w:hAnsi="Times New Roman"/>
                <w:sz w:val="24"/>
                <w:szCs w:val="24"/>
                <w:lang w:val="en-US"/>
              </w:rPr>
              <w:br/>
            </w:r>
          </w:p>
          <w:p w14:paraId="75C05D04" w14:textId="77777777" w:rsidR="00266963" w:rsidRPr="004A0C5A" w:rsidRDefault="00266963" w:rsidP="00266963">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“Transfer to Member Services”</w:t>
            </w:r>
          </w:p>
          <w:p w14:paraId="6FBD5338" w14:textId="77777777" w:rsidR="00266963" w:rsidRPr="004A0C5A" w:rsidRDefault="00266963" w:rsidP="00266963">
            <w:pPr>
              <w:pStyle w:val="TableStyle2"/>
              <w:rPr>
                <w:rFonts w:ascii="Times New Roman" w:hAnsi="Times New Roman" w:cs="Times New Roman"/>
                <w:color w:val="FF0000"/>
                <w:sz w:val="24"/>
                <w:szCs w:val="24"/>
                <w:lang w:val="en-US"/>
              </w:rPr>
            </w:pPr>
          </w:p>
          <w:p w14:paraId="4D2E736B"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color w:val="FF0000"/>
                <w:sz w:val="24"/>
                <w:szCs w:val="24"/>
              </w:rPr>
              <w:t>Else, 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0EB541" w14:textId="257CAE9C"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sz w:val="24"/>
              </w:rPr>
              <w:t xml:space="preserve">Lo siento, su respuesta aún no es válida. Para hablar a Servicios a los Miembros y actualizar sus datos, marque 1. </w:t>
            </w:r>
            <w:r w:rsidR="00283D90" w:rsidRPr="00523043">
              <w:rPr>
                <w:rFonts w:ascii="Times New Roman" w:eastAsia="PMingLiU" w:hAnsi="Times New Roman" w:cs="Times New Roman"/>
                <w:sz w:val="24"/>
              </w:rPr>
              <w:t>&lt;pause&gt;</w:t>
            </w:r>
            <w:r w:rsidRPr="004A0C5A">
              <w:rPr>
                <w:rFonts w:ascii="Times New Roman" w:hAnsi="Times New Roman"/>
                <w:sz w:val="24"/>
              </w:rPr>
              <w:t xml:space="preserve"> Ok, gracias por su tiempo. ¡Adiós!</w:t>
            </w:r>
          </w:p>
        </w:tc>
      </w:tr>
      <w:tr w:rsidR="00266963" w:rsidRPr="004A0C5A" w14:paraId="5B1984FA"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C8DDF0"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sz w:val="24"/>
                <w:szCs w:val="24"/>
              </w:rPr>
              <w:lastRenderedPageBreak/>
              <w:t>Transfer to Member Services</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F6FB74"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sz w:val="24"/>
              </w:rPr>
              <w:t>Un representante de Servicios a los Miembros de {HealthPlan} le ayudará. Espere mientras transfiero la llamada.</w:t>
            </w:r>
          </w:p>
        </w:tc>
      </w:tr>
      <w:tr w:rsidR="00266963" w:rsidRPr="004A0C5A" w14:paraId="629220DC" w14:textId="77777777" w:rsidTr="00F1195B">
        <w:trPr>
          <w:trHeight w:val="329"/>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7D0F63FA"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Call-to-Action</w:t>
            </w:r>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527B6302" w14:textId="77777777" w:rsidR="00266963" w:rsidRPr="004A0C5A" w:rsidRDefault="00266963" w:rsidP="00266963">
            <w:pPr>
              <w:pStyle w:val="TableStyle2"/>
              <w:rPr>
                <w:rFonts w:ascii="Times New Roman" w:hAnsi="Times New Roman" w:cs="Times New Roman"/>
                <w:color w:val="FFFFFF" w:themeColor="background1"/>
                <w:sz w:val="24"/>
                <w:szCs w:val="24"/>
              </w:rPr>
            </w:pPr>
            <w:r w:rsidRPr="004A0C5A">
              <w:rPr>
                <w:rFonts w:ascii="Times New Roman" w:hAnsi="Times New Roman"/>
                <w:color w:val="FFFFFF" w:themeColor="background1"/>
                <w:sz w:val="24"/>
                <w:szCs w:val="24"/>
              </w:rPr>
              <w:t>Message</w:t>
            </w:r>
          </w:p>
        </w:tc>
      </w:tr>
      <w:tr w:rsidR="00266963" w:rsidRPr="004A0C5A" w14:paraId="3B4233B9" w14:textId="77777777" w:rsidTr="00F1195B">
        <w:trPr>
          <w:trHeight w:val="1112"/>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038FA9" w14:textId="77777777" w:rsidR="00266963" w:rsidRPr="004A0C5A" w:rsidRDefault="00266963" w:rsidP="00266963">
            <w:pPr>
              <w:pStyle w:val="TableStyle2"/>
              <w:rPr>
                <w:rFonts w:ascii="Times New Roman" w:hAnsi="Times New Roman" w:cs="Times New Roman"/>
                <w:sz w:val="24"/>
                <w:szCs w:val="24"/>
                <w:lang w:val="en-US"/>
              </w:rPr>
            </w:pPr>
            <w:r w:rsidRPr="004A0C5A">
              <w:rPr>
                <w:rFonts w:ascii="Times New Roman" w:hAnsi="Times New Roman"/>
                <w:sz w:val="24"/>
                <w:szCs w:val="24"/>
                <w:lang w:val="en-US"/>
              </w:rPr>
              <w:t>Call-to-Action</w:t>
            </w:r>
          </w:p>
          <w:p w14:paraId="72AB03E8" w14:textId="77777777" w:rsidR="00266963" w:rsidRPr="004A0C5A" w:rsidRDefault="00266963" w:rsidP="00266963">
            <w:pPr>
              <w:pStyle w:val="TableStyle2"/>
              <w:rPr>
                <w:rFonts w:ascii="Times New Roman" w:hAnsi="Times New Roman" w:cs="Times New Roman"/>
                <w:sz w:val="24"/>
                <w:szCs w:val="24"/>
                <w:lang w:val="en-US"/>
              </w:rPr>
            </w:pPr>
          </w:p>
          <w:p w14:paraId="25C1E05B" w14:textId="77777777" w:rsidR="00266963" w:rsidRPr="004A0C5A" w:rsidRDefault="00266963" w:rsidP="00266963">
            <w:pPr>
              <w:pStyle w:val="TableStyle2"/>
              <w:spacing w:line="276" w:lineRule="auto"/>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yes, move to “Make Appointment”</w:t>
            </w:r>
          </w:p>
          <w:p w14:paraId="19C8CD51" w14:textId="77777777" w:rsidR="00266963" w:rsidRPr="004A0C5A" w:rsidRDefault="00266963" w:rsidP="00266963">
            <w:pPr>
              <w:pStyle w:val="TableStyle2"/>
              <w:spacing w:line="276" w:lineRule="auto"/>
              <w:rPr>
                <w:rFonts w:ascii="Times New Roman" w:hAnsi="Times New Roman" w:cs="Times New Roman"/>
                <w:color w:val="FF0000"/>
                <w:sz w:val="24"/>
                <w:szCs w:val="24"/>
                <w:lang w:val="en-US"/>
              </w:rPr>
            </w:pPr>
          </w:p>
          <w:p w14:paraId="47795020" w14:textId="77777777" w:rsidR="00266963" w:rsidRPr="004A0C5A" w:rsidRDefault="00266963" w:rsidP="00266963">
            <w:pPr>
              <w:pStyle w:val="TableStyle2"/>
              <w:rPr>
                <w:rFonts w:ascii="Times New Roman" w:hAnsi="Times New Roman" w:cs="Times New Roman"/>
                <w:sz w:val="24"/>
                <w:szCs w:val="24"/>
                <w:lang w:val="en-US"/>
              </w:rPr>
            </w:pPr>
            <w:r w:rsidRPr="004A0C5A">
              <w:rPr>
                <w:rFonts w:ascii="Times New Roman" w:hAnsi="Times New Roman"/>
                <w:color w:val="FF0000"/>
                <w:sz w:val="24"/>
                <w:szCs w:val="24"/>
                <w:lang w:val="en-US"/>
              </w:rPr>
              <w:t>Else, move to “End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03C234" w14:textId="77777777" w:rsidR="00266963" w:rsidRPr="004A0C5A" w:rsidRDefault="00266963" w:rsidP="00266963">
            <w:pPr>
              <w:widowControl w:val="0"/>
              <w:spacing w:before="110" w:after="110"/>
              <w:ind w:right="53"/>
              <w:rPr>
                <w:rFonts w:ascii="Times New Roman" w:eastAsia="Times New Roman" w:hAnsi="Times New Roman" w:cs="Times New Roman"/>
                <w:bCs/>
                <w:spacing w:val="1"/>
              </w:rPr>
            </w:pPr>
            <w:r w:rsidRPr="004A0C5A">
              <w:rPr>
                <w:rFonts w:ascii="Times New Roman" w:hAnsi="Times New Roman"/>
                <w:spacing w:val="1"/>
              </w:rPr>
              <w:t xml:space="preserve">Aquí veo que recientemente tuvo un bebé. ¿Es correcto? </w:t>
            </w:r>
          </w:p>
          <w:p w14:paraId="6F3E11EA"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sz w:val="24"/>
              </w:rPr>
              <w:t>Marque 1 para “sí” o 2 para “no”.</w:t>
            </w:r>
          </w:p>
        </w:tc>
      </w:tr>
      <w:tr w:rsidR="00266963" w:rsidRPr="004A0C5A" w14:paraId="7D8D1B24" w14:textId="77777777" w:rsidTr="00F1195B">
        <w:trPr>
          <w:trHeight w:val="1112"/>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C70177" w14:textId="77777777" w:rsidR="00266963" w:rsidRPr="004A0C5A" w:rsidRDefault="00266963" w:rsidP="00266963">
            <w:pPr>
              <w:pStyle w:val="TableStyle2"/>
              <w:spacing w:line="276" w:lineRule="auto"/>
              <w:rPr>
                <w:rFonts w:ascii="Times New Roman" w:hAnsi="Times New Roman" w:cs="Times New Roman"/>
                <w:sz w:val="24"/>
                <w:szCs w:val="24"/>
              </w:rPr>
            </w:pPr>
            <w:r w:rsidRPr="004A0C5A">
              <w:rPr>
                <w:rFonts w:ascii="Times New Roman" w:hAnsi="Times New Roman"/>
                <w:sz w:val="24"/>
                <w:szCs w:val="24"/>
              </w:rPr>
              <w:t>No</w:t>
            </w:r>
          </w:p>
          <w:p w14:paraId="6E903A73"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sz w:val="24"/>
                <w:szCs w:val="24"/>
              </w:rPr>
              <w:br/>
            </w:r>
            <w:r w:rsidRPr="004A0C5A">
              <w:rPr>
                <w:rFonts w:ascii="Times New Roman" w:hAnsi="Times New Roman"/>
                <w:color w:val="FF0000"/>
                <w:sz w:val="24"/>
                <w:szCs w:val="24"/>
              </w:rPr>
              <w:t>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1F304F" w14:textId="77777777" w:rsidR="00266963" w:rsidRPr="004A0C5A" w:rsidRDefault="00266963" w:rsidP="00266963">
            <w:pPr>
              <w:widowControl w:val="0"/>
              <w:spacing w:before="110" w:after="110"/>
              <w:ind w:right="53"/>
              <w:rPr>
                <w:rFonts w:ascii="Times New Roman" w:eastAsia="Times New Roman" w:hAnsi="Times New Roman" w:cs="Times New Roman"/>
                <w:bCs/>
                <w:spacing w:val="1"/>
              </w:rPr>
            </w:pPr>
            <w:r w:rsidRPr="004A0C5A">
              <w:rPr>
                <w:rFonts w:ascii="Times New Roman" w:hAnsi="Times New Roman"/>
              </w:rPr>
              <w:t>Lo sentimos. Nos comunicamos con usted por error. Actualizaremos nuestros registros. Gracias por su tiempo. Adiós.</w:t>
            </w:r>
          </w:p>
        </w:tc>
      </w:tr>
      <w:tr w:rsidR="00266963" w:rsidRPr="004A0C5A" w14:paraId="19438A15"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57291E" w14:textId="77777777" w:rsidR="00266963" w:rsidRPr="004A0C5A" w:rsidRDefault="00266963" w:rsidP="00266963">
            <w:pPr>
              <w:pStyle w:val="TableStyle2"/>
              <w:rPr>
                <w:rFonts w:ascii="Times New Roman" w:hAnsi="Times New Roman" w:cs="Times New Roman"/>
                <w:sz w:val="24"/>
                <w:szCs w:val="24"/>
                <w:lang w:val="en-US"/>
              </w:rPr>
            </w:pPr>
            <w:r w:rsidRPr="004A0C5A">
              <w:rPr>
                <w:rFonts w:ascii="Times New Roman" w:hAnsi="Times New Roman"/>
                <w:sz w:val="24"/>
                <w:szCs w:val="24"/>
                <w:lang w:val="en-US"/>
              </w:rPr>
              <w:t xml:space="preserve">Make Appointment </w:t>
            </w:r>
          </w:p>
          <w:p w14:paraId="0FD13340" w14:textId="77777777" w:rsidR="00266963" w:rsidRPr="004A0C5A" w:rsidRDefault="00266963" w:rsidP="00266963">
            <w:pPr>
              <w:pStyle w:val="TableStyle2"/>
              <w:rPr>
                <w:rFonts w:ascii="Times New Roman" w:hAnsi="Times New Roman" w:cs="Times New Roman"/>
                <w:sz w:val="24"/>
                <w:szCs w:val="24"/>
                <w:lang w:val="en-US"/>
              </w:rPr>
            </w:pPr>
          </w:p>
          <w:p w14:paraId="67A7DF6F" w14:textId="77777777" w:rsidR="00266963" w:rsidRPr="004A0C5A" w:rsidRDefault="00266963" w:rsidP="00266963">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If 1, move to “Transfer to Customer Care Center”</w:t>
            </w:r>
          </w:p>
          <w:p w14:paraId="2E33A694" w14:textId="77777777" w:rsidR="00266963" w:rsidRPr="004A0C5A" w:rsidRDefault="00266963" w:rsidP="00266963">
            <w:pPr>
              <w:pStyle w:val="TableStyle2"/>
              <w:rPr>
                <w:rFonts w:ascii="Times New Roman" w:hAnsi="Times New Roman" w:cs="Times New Roman"/>
                <w:color w:val="FF0000"/>
                <w:sz w:val="24"/>
                <w:szCs w:val="24"/>
                <w:lang w:val="en-US"/>
              </w:rPr>
            </w:pPr>
          </w:p>
          <w:p w14:paraId="0E8A3BE8" w14:textId="77777777" w:rsidR="00266963" w:rsidRPr="004A0C5A" w:rsidRDefault="00266963" w:rsidP="00266963">
            <w:pPr>
              <w:pStyle w:val="TableStyle2"/>
              <w:rPr>
                <w:rFonts w:ascii="Times New Roman" w:hAnsi="Times New Roman" w:cs="Times New Roman"/>
                <w:color w:val="FF0000"/>
                <w:sz w:val="24"/>
                <w:szCs w:val="24"/>
                <w:lang w:val="en-US"/>
              </w:rPr>
            </w:pPr>
            <w:r w:rsidRPr="004A0C5A">
              <w:rPr>
                <w:rFonts w:ascii="Times New Roman" w:hAnsi="Times New Roman"/>
                <w:color w:val="FF0000"/>
                <w:sz w:val="24"/>
                <w:szCs w:val="24"/>
                <w:lang w:val="en-US"/>
              </w:rPr>
              <w:t>Else, move to “Concluding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28F956" w14:textId="77777777" w:rsidR="00266963" w:rsidRPr="004A0C5A" w:rsidRDefault="00266963" w:rsidP="00266963">
            <w:pPr>
              <w:widowControl w:val="0"/>
              <w:spacing w:before="110" w:after="110"/>
              <w:rPr>
                <w:rFonts w:ascii="Times New Roman" w:hAnsi="Times New Roman" w:cs="Times New Roman"/>
                <w:color w:val="221E1F"/>
              </w:rPr>
            </w:pPr>
            <w:r w:rsidRPr="004A0C5A">
              <w:rPr>
                <w:rFonts w:ascii="Times New Roman" w:hAnsi="Times New Roman"/>
              </w:rPr>
              <w:t xml:space="preserve">¡Felicidades! </w:t>
            </w:r>
            <w:r w:rsidRPr="004A0C5A">
              <w:rPr>
                <w:rFonts w:ascii="Times New Roman" w:hAnsi="Times New Roman"/>
                <w:color w:val="221E1F"/>
              </w:rPr>
              <w:t xml:space="preserve">Consultar a su proveedor de atención médica entre los 21 y 56 días después de tener un bebé puede ayudar a asegurarle de que su cuerpo esté recuperándose bien del trabajo de parto y del parto. A esto se le conoce como revisión posparto. </w:t>
            </w:r>
            <w:r w:rsidR="008E4C69" w:rsidRPr="004A0C5A">
              <w:rPr>
                <w:rFonts w:ascii="Times New Roman" w:hAnsi="Times New Roman"/>
                <w:color w:val="221E1F"/>
              </w:rPr>
              <w:br/>
            </w:r>
          </w:p>
          <w:p w14:paraId="06F25214" w14:textId="76298836"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color w:val="221E1F"/>
                <w:sz w:val="24"/>
                <w:bdr w:val="none" w:sz="0" w:space="0" w:color="auto"/>
              </w:rPr>
              <w:t>Durante este tipo de revisión, su proveedor revisará su presión arterial, su peso, sus senos y vientre, y le hará un examen pélvico. Y su seguro lo cubre.</w:t>
            </w:r>
            <w:r w:rsidRPr="004A0C5A">
              <w:rPr>
                <w:rFonts w:ascii="Times New Roman" w:hAnsi="Times New Roman"/>
                <w:sz w:val="24"/>
              </w:rPr>
              <w:t xml:space="preserve"> Cuando vaya a esa consulta, ¡puede ganar puntos en el Programa de Recompensas para Miembros de MetroPlus! Para hacer una cita, marque 1. </w:t>
            </w:r>
            <w:r w:rsidR="00283D90" w:rsidRPr="00523043">
              <w:rPr>
                <w:rFonts w:ascii="Times New Roman" w:eastAsia="PMingLiU" w:hAnsi="Times New Roman" w:cs="Times New Roman"/>
                <w:sz w:val="24"/>
              </w:rPr>
              <w:t>&lt;pause&gt;</w:t>
            </w:r>
            <w:r w:rsidRPr="004A0C5A">
              <w:rPr>
                <w:rFonts w:ascii="Times New Roman" w:hAnsi="Times New Roman"/>
                <w:sz w:val="24"/>
              </w:rPr>
              <w:t xml:space="preserve"> Marque 2 para recibir más indicaciones, o simplemente cuelgue para terminar esta llamada ahora.</w:t>
            </w:r>
          </w:p>
        </w:tc>
      </w:tr>
      <w:tr w:rsidR="00266963" w:rsidRPr="004A0C5A" w14:paraId="2EB63DFE"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4FFAD"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sz w:val="24"/>
                <w:szCs w:val="24"/>
              </w:rPr>
              <w:t xml:space="preserve">Transfer to PCP </w:t>
            </w:r>
          </w:p>
          <w:p w14:paraId="73A16497" w14:textId="77777777" w:rsidR="00266963" w:rsidRPr="004A0C5A" w:rsidRDefault="00266963" w:rsidP="00266963">
            <w:pPr>
              <w:pStyle w:val="TableStyle2"/>
              <w:rPr>
                <w:rFonts w:ascii="Times New Roman" w:hAnsi="Times New Roman" w:cs="Times New Roman"/>
                <w:sz w:val="24"/>
                <w:szCs w:val="24"/>
              </w:rPr>
            </w:pPr>
          </w:p>
          <w:p w14:paraId="119CDF68" w14:textId="77777777" w:rsidR="00266963" w:rsidRPr="004A0C5A" w:rsidRDefault="00266963" w:rsidP="00266963">
            <w:pPr>
              <w:pStyle w:val="TableStyle2"/>
              <w:rPr>
                <w:rFonts w:ascii="Times New Roman" w:hAnsi="Times New Roman" w:cs="Times New Roman"/>
                <w:sz w:val="24"/>
                <w:szCs w:val="24"/>
              </w:rPr>
            </w:pP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3357A5"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sz w:val="24"/>
              </w:rPr>
              <w:t>¡Estamos para servirle! Su ginecobstetra (OBGYN) es el Dr. {ObNameFirst} {ObNameLast} y su número de teléfono es {ObPhone}. Espere mientras le comunico con su médico.</w:t>
            </w:r>
          </w:p>
        </w:tc>
      </w:tr>
      <w:tr w:rsidR="00266963" w:rsidRPr="004A0C5A" w14:paraId="20A3FEAC"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750614" w14:textId="77777777" w:rsidR="00266963" w:rsidRPr="004A0C5A" w:rsidRDefault="00266963" w:rsidP="00266963">
            <w:pPr>
              <w:pStyle w:val="TableStyle2"/>
              <w:rPr>
                <w:rFonts w:ascii="Times New Roman" w:hAnsi="Times New Roman" w:cs="Times New Roman"/>
                <w:color w:val="auto"/>
                <w:sz w:val="24"/>
                <w:szCs w:val="24"/>
              </w:rPr>
            </w:pPr>
            <w:r w:rsidRPr="004A0C5A">
              <w:rPr>
                <w:rFonts w:ascii="Times New Roman" w:hAnsi="Times New Roman"/>
                <w:sz w:val="24"/>
                <w:szCs w:val="24"/>
              </w:rPr>
              <w:t>No PCP Information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76E7B6"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sz w:val="24"/>
              </w:rPr>
              <w:t>Lo siento, algo está mal. Espere mientras le comunico con Servicios a los Miembros.</w:t>
            </w:r>
          </w:p>
        </w:tc>
      </w:tr>
      <w:tr w:rsidR="00266963" w:rsidRPr="004A0C5A" w14:paraId="483BE71D" w14:textId="77777777" w:rsidTr="00C26FA8">
        <w:trPr>
          <w:trHeight w:val="82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6DBFE2" w14:textId="77777777" w:rsidR="00266963" w:rsidRPr="004A0C5A" w:rsidRDefault="00266963" w:rsidP="00266963">
            <w:pPr>
              <w:pStyle w:val="TableStyle2"/>
              <w:rPr>
                <w:rFonts w:ascii="Times New Roman" w:eastAsia="Helvetica Neue Light" w:hAnsi="Times New Roman" w:cs="Times New Roman"/>
                <w:sz w:val="24"/>
                <w:szCs w:val="24"/>
              </w:rPr>
            </w:pPr>
            <w:r w:rsidRPr="004A0C5A">
              <w:rPr>
                <w:rFonts w:ascii="Times New Roman" w:hAnsi="Times New Roman"/>
                <w:sz w:val="24"/>
                <w:szCs w:val="24"/>
              </w:rPr>
              <w:t>Concluding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67322B"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sz w:val="24"/>
              </w:rPr>
              <w:t>Nos preocupa su bienestar y queremos asegurarnos de que obtenga la atención que necesita. Cuando esté lista para programar su revisión posparto, solo llame a su proveedor.</w:t>
            </w:r>
          </w:p>
          <w:p w14:paraId="08FC7923" w14:textId="77777777" w:rsidR="00266963" w:rsidRPr="004A0C5A" w:rsidRDefault="00266963" w:rsidP="00266963">
            <w:pPr>
              <w:pStyle w:val="TableStyle2"/>
              <w:rPr>
                <w:rFonts w:ascii="Times New Roman" w:hAnsi="Times New Roman" w:cs="Times New Roman"/>
                <w:sz w:val="24"/>
                <w:szCs w:val="24"/>
              </w:rPr>
            </w:pPr>
          </w:p>
          <w:p w14:paraId="58BFDB33" w14:textId="7929E524" w:rsidR="00266963" w:rsidRPr="004A0C5A" w:rsidRDefault="00266963" w:rsidP="00266963">
            <w:pPr>
              <w:pStyle w:val="TableStyle2"/>
              <w:rPr>
                <w:rFonts w:ascii="Times New Roman" w:hAnsi="Times New Roman" w:cs="Times New Roman"/>
                <w:bCs/>
                <w:sz w:val="24"/>
                <w:szCs w:val="24"/>
              </w:rPr>
            </w:pPr>
            <w:r w:rsidRPr="004A0C5A">
              <w:rPr>
                <w:rFonts w:ascii="Times New Roman" w:hAnsi="Times New Roman"/>
                <w:sz w:val="24"/>
              </w:rPr>
              <w:t xml:space="preserve">Si podemos ayudarle en el futuro, llame a {HealthPlan} al {MemberServicesNum}. Estamos disponibles {MemberServicesDays}, de </w:t>
            </w:r>
            <w:r w:rsidRPr="004A0C5A">
              <w:rPr>
                <w:rFonts w:ascii="Times New Roman" w:hAnsi="Times New Roman"/>
                <w:sz w:val="24"/>
              </w:rPr>
              <w:lastRenderedPageBreak/>
              <w:t xml:space="preserve">{MemberServicesHours}. Esta información también está en su tarjeta de identificación de miembro. </w:t>
            </w:r>
            <w:r w:rsidR="00283D90" w:rsidRPr="00523043">
              <w:rPr>
                <w:rFonts w:ascii="Times New Roman" w:eastAsia="PMingLiU" w:hAnsi="Times New Roman" w:cs="Times New Roman"/>
                <w:sz w:val="24"/>
              </w:rPr>
              <w:t>&lt;pause&gt;</w:t>
            </w:r>
          </w:p>
          <w:p w14:paraId="5349292A" w14:textId="77777777" w:rsidR="00266963" w:rsidRPr="004A0C5A" w:rsidRDefault="00266963" w:rsidP="00266963">
            <w:pPr>
              <w:pStyle w:val="TableStyle2"/>
              <w:rPr>
                <w:rFonts w:ascii="Times New Roman" w:hAnsi="Times New Roman" w:cs="Times New Roman"/>
                <w:bCs/>
                <w:sz w:val="24"/>
                <w:szCs w:val="24"/>
              </w:rPr>
            </w:pPr>
          </w:p>
          <w:p w14:paraId="38BD10D7" w14:textId="77777777" w:rsidR="00266963" w:rsidRPr="004A0C5A" w:rsidRDefault="00266963" w:rsidP="00266963">
            <w:pPr>
              <w:pStyle w:val="TableStyle2"/>
              <w:rPr>
                <w:rFonts w:ascii="Times New Roman" w:hAnsi="Times New Roman" w:cs="Times New Roman"/>
                <w:sz w:val="24"/>
                <w:szCs w:val="24"/>
              </w:rPr>
            </w:pPr>
            <w:r w:rsidRPr="004A0C5A">
              <w:rPr>
                <w:rFonts w:ascii="Times New Roman" w:hAnsi="Times New Roman"/>
                <w:sz w:val="24"/>
              </w:rPr>
              <w:t xml:space="preserve">Por último, si no desea recibir llamadas sobre su salud, marque “9”. Gracias por su tiempo. ¡Adiós! </w:t>
            </w:r>
          </w:p>
        </w:tc>
      </w:tr>
    </w:tbl>
    <w:p w14:paraId="3D1E29AA" w14:textId="77777777" w:rsidR="001740EE" w:rsidRPr="004A0C5A" w:rsidRDefault="001740EE">
      <w:pPr>
        <w:rPr>
          <w:rFonts w:ascii="Times New Roman" w:hAnsi="Times New Roman" w:cs="Times New Roman"/>
        </w:rPr>
      </w:pPr>
    </w:p>
    <w:tbl>
      <w:tblPr>
        <w:tblW w:w="945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86"/>
        <w:gridCol w:w="7264"/>
      </w:tblGrid>
      <w:tr w:rsidR="00167EE9" w:rsidRPr="004A0C5A" w14:paraId="7DE55350" w14:textId="77777777" w:rsidTr="00167EE9">
        <w:trPr>
          <w:trHeight w:val="374"/>
        </w:trPr>
        <w:tc>
          <w:tcPr>
            <w:tcW w:w="9450"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49312856" w14:textId="77777777" w:rsidR="00167EE9" w:rsidRPr="004A0C5A" w:rsidRDefault="00167EE9" w:rsidP="00167EE9">
            <w:pPr>
              <w:pStyle w:val="Heading2"/>
              <w:rPr>
                <w:rFonts w:ascii="Times New Roman" w:hAnsi="Times New Roman" w:cs="Times New Roman"/>
                <w:sz w:val="24"/>
                <w:szCs w:val="24"/>
              </w:rPr>
            </w:pPr>
            <w:bookmarkStart w:id="14" w:name="_Toc512930053"/>
            <w:r w:rsidRPr="004A0C5A">
              <w:rPr>
                <w:rFonts w:ascii="Times New Roman" w:hAnsi="Times New Roman"/>
                <w:sz w:val="24"/>
                <w:szCs w:val="24"/>
              </w:rPr>
              <w:t>Voicemail</w:t>
            </w:r>
            <w:bookmarkEnd w:id="14"/>
          </w:p>
        </w:tc>
      </w:tr>
      <w:tr w:rsidR="00075394" w:rsidRPr="004A0C5A" w14:paraId="48928389" w14:textId="77777777" w:rsidTr="00075394">
        <w:trPr>
          <w:trHeight w:val="374"/>
        </w:trPr>
        <w:tc>
          <w:tcPr>
            <w:tcW w:w="2186"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1BA2FBA" w14:textId="77777777" w:rsidR="00075394" w:rsidRPr="004A0C5A" w:rsidRDefault="00075394" w:rsidP="00EB401A">
            <w:pPr>
              <w:pStyle w:val="TableStyle2"/>
              <w:rPr>
                <w:rFonts w:ascii="Times New Roman" w:hAnsi="Times New Roman" w:cs="Times New Roman"/>
                <w:sz w:val="24"/>
                <w:szCs w:val="24"/>
              </w:rPr>
            </w:pPr>
            <w:r w:rsidRPr="004A0C5A">
              <w:rPr>
                <w:rFonts w:ascii="Times New Roman" w:hAnsi="Times New Roman"/>
                <w:color w:val="FEFEFE"/>
                <w:sz w:val="24"/>
                <w:szCs w:val="24"/>
                <w:u w:color="FEFEFE"/>
              </w:rPr>
              <w:t xml:space="preserve">Voicemail </w:t>
            </w:r>
          </w:p>
        </w:tc>
        <w:tc>
          <w:tcPr>
            <w:tcW w:w="7264" w:type="dxa"/>
            <w:tcBorders>
              <w:top w:val="single" w:sz="2" w:space="0" w:color="000000"/>
              <w:left w:val="single" w:sz="2" w:space="0" w:color="000000"/>
              <w:bottom w:val="single" w:sz="2" w:space="0" w:color="000000"/>
              <w:right w:val="single" w:sz="2" w:space="0" w:color="000000"/>
            </w:tcBorders>
            <w:shd w:val="clear" w:color="auto" w:fill="165778"/>
          </w:tcPr>
          <w:p w14:paraId="3EC5E297" w14:textId="77777777" w:rsidR="00075394" w:rsidRPr="004A0C5A" w:rsidRDefault="00075394" w:rsidP="00EB401A">
            <w:pPr>
              <w:pStyle w:val="TableStyle2"/>
              <w:rPr>
                <w:rFonts w:ascii="Times New Roman" w:hAnsi="Times New Roman" w:cs="Times New Roman"/>
                <w:color w:val="FFFFFF" w:themeColor="background1"/>
                <w:sz w:val="24"/>
                <w:szCs w:val="24"/>
              </w:rPr>
            </w:pPr>
            <w:r w:rsidRPr="004A0C5A">
              <w:rPr>
                <w:rFonts w:ascii="Times New Roman" w:hAnsi="Times New Roman"/>
                <w:color w:val="FFFFFF" w:themeColor="background1"/>
                <w:sz w:val="24"/>
                <w:szCs w:val="24"/>
              </w:rPr>
              <w:t>Messages</w:t>
            </w:r>
          </w:p>
        </w:tc>
      </w:tr>
      <w:tr w:rsidR="00075394" w:rsidRPr="004A0C5A" w14:paraId="0B32AA86" w14:textId="77777777" w:rsidTr="00075394">
        <w:trPr>
          <w:trHeight w:val="1373"/>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CCFFF4" w14:textId="77777777" w:rsidR="00075394" w:rsidRPr="004A0C5A" w:rsidRDefault="00075394" w:rsidP="00066469">
            <w:pPr>
              <w:pStyle w:val="TableStyle2"/>
              <w:rPr>
                <w:rFonts w:ascii="Times New Roman" w:hAnsi="Times New Roman" w:cs="Times New Roman"/>
                <w:sz w:val="24"/>
                <w:szCs w:val="24"/>
                <w:lang w:val="en-US"/>
              </w:rPr>
            </w:pPr>
            <w:r w:rsidRPr="004A0C5A">
              <w:rPr>
                <w:rFonts w:ascii="Times New Roman" w:hAnsi="Times New Roman"/>
                <w:sz w:val="24"/>
                <w:szCs w:val="24"/>
                <w:lang w:val="en-US"/>
              </w:rPr>
              <w:t>If phone call is not answered (child)</w:t>
            </w:r>
          </w:p>
          <w:p w14:paraId="4E83FDAB" w14:textId="77777777" w:rsidR="00075394" w:rsidRPr="004A0C5A" w:rsidRDefault="00075394" w:rsidP="00066469">
            <w:pPr>
              <w:pStyle w:val="TableStyle2"/>
              <w:rPr>
                <w:rFonts w:ascii="Times New Roman" w:hAnsi="Times New Roman" w:cs="Times New Roman"/>
                <w:sz w:val="24"/>
                <w:szCs w:val="24"/>
                <w:lang w:val="en-US"/>
              </w:rPr>
            </w:pPr>
          </w:p>
        </w:tc>
        <w:tc>
          <w:tcPr>
            <w:tcW w:w="7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A774A5" w14:textId="77777777" w:rsidR="00075394" w:rsidRPr="004A0C5A" w:rsidRDefault="00075394" w:rsidP="000C7598">
            <w:pPr>
              <w:pStyle w:val="TableStyle2"/>
              <w:rPr>
                <w:rFonts w:ascii="Times New Roman" w:hAnsi="Times New Roman" w:cs="Times New Roman"/>
                <w:sz w:val="24"/>
                <w:szCs w:val="24"/>
              </w:rPr>
            </w:pPr>
            <w:r w:rsidRPr="004A0C5A">
              <w:rPr>
                <w:rFonts w:ascii="Times New Roman" w:hAnsi="Times New Roman"/>
                <w:sz w:val="24"/>
              </w:rPr>
              <w:t xml:space="preserve">¡Hola! Somos {HealthPlan}, el plan de salud de su hijo. Queríamos hablarle de la salud de su hijo, pero no pudimos comunicarnos con usted. No es una llamada de ventas ni cobranzas. Llámenos al {ThisNumber} para oír su mensaje. Una vez más, el número es {ThisNumber}. </w:t>
            </w:r>
          </w:p>
        </w:tc>
      </w:tr>
      <w:tr w:rsidR="00075394" w:rsidRPr="004A0C5A" w14:paraId="3478E8AB" w14:textId="77777777" w:rsidTr="00075394">
        <w:trPr>
          <w:trHeight w:val="1400"/>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C47C38" w14:textId="77777777" w:rsidR="00075394" w:rsidRPr="004A0C5A" w:rsidRDefault="00075394" w:rsidP="009C5C30">
            <w:pPr>
              <w:pStyle w:val="TableStyle2"/>
              <w:rPr>
                <w:rFonts w:ascii="Times New Roman" w:hAnsi="Times New Roman" w:cs="Times New Roman"/>
                <w:sz w:val="24"/>
                <w:szCs w:val="24"/>
                <w:lang w:val="en-US"/>
              </w:rPr>
            </w:pPr>
            <w:r w:rsidRPr="004A0C5A">
              <w:rPr>
                <w:rFonts w:ascii="Times New Roman" w:hAnsi="Times New Roman"/>
                <w:sz w:val="24"/>
                <w:szCs w:val="24"/>
                <w:lang w:val="en-US"/>
              </w:rPr>
              <w:t>If phone call is not answered (adult)</w:t>
            </w:r>
          </w:p>
          <w:p w14:paraId="59DE4A42" w14:textId="77777777" w:rsidR="00075394" w:rsidRPr="004A0C5A" w:rsidRDefault="00075394" w:rsidP="00066469">
            <w:pPr>
              <w:pStyle w:val="TableStyle2"/>
              <w:rPr>
                <w:rFonts w:ascii="Times New Roman" w:hAnsi="Times New Roman" w:cs="Times New Roman"/>
                <w:sz w:val="24"/>
                <w:szCs w:val="24"/>
                <w:lang w:val="en-US"/>
              </w:rPr>
            </w:pPr>
          </w:p>
        </w:tc>
        <w:tc>
          <w:tcPr>
            <w:tcW w:w="7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D39E9E" w14:textId="77777777" w:rsidR="00075394" w:rsidRPr="004A0C5A" w:rsidRDefault="00075394" w:rsidP="00E83D9F">
            <w:pPr>
              <w:pStyle w:val="TableStyle2"/>
              <w:rPr>
                <w:rFonts w:ascii="Times New Roman" w:hAnsi="Times New Roman" w:cs="Times New Roman"/>
                <w:sz w:val="24"/>
                <w:szCs w:val="24"/>
              </w:rPr>
            </w:pPr>
            <w:r w:rsidRPr="004A0C5A">
              <w:rPr>
                <w:rFonts w:ascii="Times New Roman" w:hAnsi="Times New Roman"/>
                <w:sz w:val="24"/>
              </w:rPr>
              <w:t>¡Hola! Somos {HealthPlan}, su plan de salud. Queríamos hablarle de su salud, pero no pudimos comunicarnos con usted. No es una llamada de ventas ni cobranzas. Llámenos al {ThisNumber} para oír su mensaje. Una vez más, el número es {ThisNumber}.</w:t>
            </w:r>
          </w:p>
        </w:tc>
      </w:tr>
    </w:tbl>
    <w:p w14:paraId="1D82B6B9" w14:textId="77777777" w:rsidR="00A65670" w:rsidRPr="004A0C5A" w:rsidRDefault="00A65670">
      <w:pPr>
        <w:rPr>
          <w:rFonts w:ascii="Times New Roman" w:hAnsi="Times New Roman" w:cs="Times New Roman"/>
        </w:rPr>
      </w:pPr>
    </w:p>
    <w:p w14:paraId="3AA89F70" w14:textId="77777777" w:rsidR="003308B6" w:rsidRPr="004A0C5A" w:rsidRDefault="003308B6">
      <w:pPr>
        <w:rPr>
          <w:rFonts w:ascii="Times New Roman" w:hAnsi="Times New Roman" w:cs="Times New Roman"/>
        </w:rPr>
      </w:pPr>
    </w:p>
    <w:p w14:paraId="71F9696C" w14:textId="77777777" w:rsidR="007D3C5A" w:rsidRPr="004A0C5A" w:rsidRDefault="007D3C5A">
      <w:pPr>
        <w:rPr>
          <w:rFonts w:ascii="Times New Roman" w:hAnsi="Times New Roman" w:cs="Times New Roman"/>
        </w:rPr>
      </w:pPr>
    </w:p>
    <w:p w14:paraId="084E36FE" w14:textId="77777777" w:rsidR="007D3C5A" w:rsidRPr="004A0C5A" w:rsidRDefault="007D3C5A">
      <w:pPr>
        <w:rPr>
          <w:rFonts w:ascii="Times New Roman" w:hAnsi="Times New Roman" w:cs="Times New Roman"/>
        </w:rPr>
      </w:pPr>
    </w:p>
    <w:p w14:paraId="3BA07156" w14:textId="77777777" w:rsidR="007D3C5A" w:rsidRPr="0027480B" w:rsidRDefault="007D3C5A">
      <w:pPr>
        <w:rPr>
          <w:rFonts w:ascii="Times New Roman" w:hAnsi="Times New Roman" w:cs="Times New Roman"/>
        </w:rPr>
      </w:pPr>
    </w:p>
    <w:sectPr w:rsidR="007D3C5A" w:rsidRPr="0027480B" w:rsidSect="00694712">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EC6EA" w14:textId="77777777" w:rsidR="00022B3B" w:rsidRDefault="00022B3B" w:rsidP="008A7F5D">
      <w:r>
        <w:separator/>
      </w:r>
    </w:p>
  </w:endnote>
  <w:endnote w:type="continuationSeparator" w:id="0">
    <w:p w14:paraId="0385C321" w14:textId="77777777" w:rsidR="00022B3B" w:rsidRDefault="00022B3B" w:rsidP="008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Helvetica Neue Light">
    <w:panose1 w:val="02000403000000020004"/>
    <w:charset w:val="00"/>
    <w:family w:val="auto"/>
    <w:pitch w:val="variable"/>
    <w:sig w:usb0="A00002FF" w:usb1="5000205B" w:usb2="00000002" w:usb3="00000000" w:csb0="00000007" w:csb1="00000000"/>
  </w:font>
  <w:font w:name="Times">
    <w:altName w:val="Sylfae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CD43" w14:textId="77777777" w:rsidR="004A0C5A" w:rsidRDefault="004A0C5A" w:rsidP="00D30F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B2419B" w14:textId="77777777" w:rsidR="004A0C5A" w:rsidRDefault="004A0C5A" w:rsidP="00B64E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4743B" w14:textId="77777777" w:rsidR="004A0C5A" w:rsidRPr="00283D90" w:rsidRDefault="004A0C5A" w:rsidP="00D30FA5">
    <w:pPr>
      <w:pStyle w:val="Footer"/>
      <w:framePr w:wrap="none" w:vAnchor="text" w:hAnchor="margin" w:xAlign="right" w:y="1"/>
      <w:rPr>
        <w:rStyle w:val="PageNumber"/>
        <w:rFonts w:ascii="Times" w:hAnsi="Times"/>
        <w:lang w:val="en-US"/>
      </w:rPr>
    </w:pPr>
    <w:r w:rsidRPr="004A0C5A">
      <w:rPr>
        <w:rStyle w:val="PageNumber"/>
        <w:rFonts w:ascii="Times" w:hAnsi="Times"/>
      </w:rPr>
      <w:fldChar w:fldCharType="begin"/>
    </w:r>
    <w:r w:rsidRPr="00283D90">
      <w:rPr>
        <w:rStyle w:val="PageNumber"/>
        <w:rFonts w:ascii="Times" w:hAnsi="Times"/>
        <w:lang w:val="en-US"/>
      </w:rPr>
      <w:instrText xml:space="preserve">PAGE  </w:instrText>
    </w:r>
    <w:r w:rsidRPr="004A0C5A">
      <w:rPr>
        <w:rStyle w:val="PageNumber"/>
        <w:rFonts w:ascii="Times" w:hAnsi="Times"/>
      </w:rPr>
      <w:fldChar w:fldCharType="separate"/>
    </w:r>
    <w:r w:rsidR="0023768E" w:rsidRPr="00283D90">
      <w:rPr>
        <w:rStyle w:val="PageNumber"/>
        <w:rFonts w:ascii="Times" w:hAnsi="Times"/>
        <w:noProof/>
        <w:lang w:val="en-US"/>
      </w:rPr>
      <w:t>23</w:t>
    </w:r>
    <w:r w:rsidRPr="004A0C5A">
      <w:rPr>
        <w:rStyle w:val="PageNumber"/>
        <w:rFonts w:ascii="Times" w:hAnsi="Times"/>
      </w:rPr>
      <w:fldChar w:fldCharType="end"/>
    </w:r>
  </w:p>
  <w:p w14:paraId="1FABB2E2" w14:textId="32111064" w:rsidR="004A0C5A" w:rsidRPr="00145FE8" w:rsidRDefault="004A0C5A" w:rsidP="00B64EF1">
    <w:pPr>
      <w:pStyle w:val="Footer"/>
      <w:ind w:right="360"/>
      <w:rPr>
        <w:sz w:val="16"/>
        <w:szCs w:val="16"/>
        <w:lang w:val="en-US"/>
      </w:rPr>
    </w:pPr>
    <w:r w:rsidRPr="004A0C5A">
      <w:rPr>
        <w:rFonts w:ascii="Times" w:hAnsi="Times"/>
        <w:sz w:val="22"/>
        <w:lang w:val="en-US"/>
      </w:rPr>
      <w:t xml:space="preserve">Prepared for MetroPlus by </w:t>
    </w:r>
    <w:r w:rsidRPr="004A0C5A">
      <w:rPr>
        <w:rFonts w:ascii="Times" w:hAnsi="Times"/>
        <w:b/>
        <w:sz w:val="22"/>
        <w:szCs w:val="22"/>
        <w:lang w:val="en-US"/>
      </w:rPr>
      <w:t>Health</w:t>
    </w:r>
    <w:r w:rsidRPr="004A0C5A">
      <w:rPr>
        <w:rFonts w:ascii="Times" w:hAnsi="Times"/>
        <w:sz w:val="22"/>
        <w:lang w:val="en-US"/>
      </w:rPr>
      <w:t>Crowd ©2018</w:t>
    </w:r>
    <w:r w:rsidRPr="004A0C5A">
      <w:rPr>
        <w:rFonts w:ascii="Times" w:hAnsi="Times"/>
        <w:sz w:val="22"/>
        <w:szCs w:val="22"/>
        <w:lang w:val="en-US"/>
      </w:rPr>
      <w:tab/>
    </w:r>
    <w:r w:rsidR="00145FE8">
      <w:rPr>
        <w:rFonts w:ascii="Times" w:hAnsi="Times"/>
        <w:sz w:val="22"/>
        <w:szCs w:val="22"/>
        <w:lang w:val="en-US"/>
      </w:rPr>
      <w:t xml:space="preserve">                                                         </w:t>
    </w:r>
    <w:r w:rsidR="00145FE8" w:rsidRPr="00145FE8">
      <w:rPr>
        <w:sz w:val="16"/>
        <w:szCs w:val="16"/>
        <w:lang w:val="en-US"/>
      </w:rPr>
      <w:t>MBR 18.</w:t>
    </w:r>
    <w:r w:rsidR="003B37C8">
      <w:rPr>
        <w:sz w:val="16"/>
        <w:szCs w:val="16"/>
        <w:lang w:val="en-US"/>
      </w:rPr>
      <w:t>181</w:t>
    </w:r>
    <w:r w:rsidR="00145FE8">
      <w:rPr>
        <w:sz w:val="16"/>
        <w:szCs w:val="16"/>
        <w:lang w:val="en-US"/>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92CA9" w14:textId="77777777" w:rsidR="00022B3B" w:rsidRDefault="00022B3B" w:rsidP="008A7F5D">
      <w:r>
        <w:separator/>
      </w:r>
    </w:p>
  </w:footnote>
  <w:footnote w:type="continuationSeparator" w:id="0">
    <w:p w14:paraId="5D96607F" w14:textId="77777777" w:rsidR="00022B3B" w:rsidRDefault="00022B3B" w:rsidP="008A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1BF3C" w14:textId="77777777" w:rsidR="004A0C5A" w:rsidRPr="004A0C5A" w:rsidRDefault="004A0C5A">
    <w:pPr>
      <w:pStyle w:val="Header"/>
      <w:rPr>
        <w:rFonts w:ascii="Times" w:hAnsi="Times"/>
        <w:lang w:val="en-US"/>
      </w:rPr>
    </w:pPr>
    <w:r w:rsidRPr="004A0C5A">
      <w:rPr>
        <w:rFonts w:ascii="Times" w:hAnsi="Times"/>
        <w:lang w:val="en-US"/>
      </w:rPr>
      <w:t xml:space="preserve">Interactive Voice Response (IVR) Scripts – HEDIS, for MetroPlus </w:t>
    </w:r>
  </w:p>
  <w:p w14:paraId="3EF21A0B" w14:textId="7645C860" w:rsidR="004A0C5A" w:rsidRPr="004A0C5A" w:rsidRDefault="004A0C5A">
    <w:pPr>
      <w:pStyle w:val="Header"/>
      <w:rPr>
        <w:rFonts w:ascii="Times" w:hAnsi="Times"/>
      </w:rPr>
    </w:pPr>
    <w:r w:rsidRPr="004A0C5A">
      <w:rPr>
        <w:rFonts w:ascii="Times" w:hAnsi="Times"/>
      </w:rPr>
      <w:t>Last Updated: June 12, 2018</w:t>
    </w:r>
  </w:p>
  <w:p w14:paraId="68DDE924" w14:textId="77777777" w:rsidR="004A0C5A" w:rsidRPr="004A0C5A" w:rsidRDefault="004A0C5A">
    <w:pPr>
      <w:pStyle w:val="Header"/>
      <w:pBdr>
        <w:bottom w:val="single" w:sz="6" w:space="1" w:color="auto"/>
      </w:pBdr>
      <w:rPr>
        <w:rFonts w:ascii="Helvetica Neue Light" w:hAnsi="Helvetica Neue Light"/>
      </w:rPr>
    </w:pPr>
  </w:p>
  <w:p w14:paraId="2445FF6B" w14:textId="77777777" w:rsidR="004A0C5A" w:rsidRPr="004A0C5A" w:rsidRDefault="004A0C5A">
    <w:pPr>
      <w:pStyle w:val="Header"/>
      <w:rPr>
        <w:rFonts w:ascii="Helvetica Neue" w:hAnsi="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pt-PT" w:vendorID="64" w:dllVersion="6" w:nlCheck="1" w:checkStyle="0"/>
  <w:activeWritingStyle w:appName="MSWord" w:lang="en-US" w:vendorID="64" w:dllVersion="0" w:nlCheck="1" w:checkStyle="0"/>
  <w:activeWritingStyle w:appName="MSWord" w:lang="pt-PT" w:vendorID="64" w:dllVersion="0" w:nlCheck="1" w:checkStyle="0"/>
  <w:activeWritingStyle w:appName="MSWord" w:lang="en-US" w:vendorID="64" w:dllVersion="4096" w:nlCheck="1" w:checkStyle="0"/>
  <w:activeWritingStyle w:appName="MSWord" w:lang="pt-PT" w:vendorID="64" w:dllVersion="4096" w:nlCheck="1" w:checkStyle="0"/>
  <w:activeWritingStyle w:appName="MSWord" w:lang="es-MX" w:vendorID="64" w:dllVersion="4096" w:nlCheck="1" w:checkStyle="0"/>
  <w:activeWritingStyle w:appName="MSWord" w:lang="es-US" w:vendorID="64" w:dllVersion="6" w:nlCheck="1" w:checkStyle="1"/>
  <w:activeWritingStyle w:appName="MSWord" w:lang="es-US" w:vendorID="64" w:dllVersion="4096" w:nlCheck="1" w:checkStyle="0"/>
  <w:activeWritingStyle w:appName="MSWord" w:lang="es-US" w:vendorID="64" w:dllVersion="0" w:nlCheck="1" w:checkStyle="0"/>
  <w:activeWritingStyle w:appName="MSWord" w:lang="en-US" w:vendorID="2" w:dllVersion="6" w:checkStyle="0"/>
  <w:activeWritingStyle w:appName="MSWord" w:lang="pt-PT" w:vendorID="2" w:dllVersion="6"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5D"/>
    <w:rsid w:val="00006B17"/>
    <w:rsid w:val="00010430"/>
    <w:rsid w:val="00011CF7"/>
    <w:rsid w:val="00022B3B"/>
    <w:rsid w:val="000267C2"/>
    <w:rsid w:val="0002775B"/>
    <w:rsid w:val="00027839"/>
    <w:rsid w:val="00030266"/>
    <w:rsid w:val="00030DEA"/>
    <w:rsid w:val="0003178F"/>
    <w:rsid w:val="000327A1"/>
    <w:rsid w:val="0003324D"/>
    <w:rsid w:val="00034BC0"/>
    <w:rsid w:val="00037B7F"/>
    <w:rsid w:val="00037D51"/>
    <w:rsid w:val="000423D1"/>
    <w:rsid w:val="0004793B"/>
    <w:rsid w:val="00047ABE"/>
    <w:rsid w:val="00053E1D"/>
    <w:rsid w:val="00060FEF"/>
    <w:rsid w:val="000654C8"/>
    <w:rsid w:val="00065B2C"/>
    <w:rsid w:val="00065C64"/>
    <w:rsid w:val="00066469"/>
    <w:rsid w:val="00070160"/>
    <w:rsid w:val="000702F0"/>
    <w:rsid w:val="000736FB"/>
    <w:rsid w:val="00074420"/>
    <w:rsid w:val="00074D51"/>
    <w:rsid w:val="00075394"/>
    <w:rsid w:val="0007712A"/>
    <w:rsid w:val="00084C59"/>
    <w:rsid w:val="00084CAB"/>
    <w:rsid w:val="0008507D"/>
    <w:rsid w:val="00085C02"/>
    <w:rsid w:val="0009628C"/>
    <w:rsid w:val="000A34CD"/>
    <w:rsid w:val="000A3E3E"/>
    <w:rsid w:val="000A5F85"/>
    <w:rsid w:val="000B11DA"/>
    <w:rsid w:val="000B151C"/>
    <w:rsid w:val="000B2D4F"/>
    <w:rsid w:val="000B4DC9"/>
    <w:rsid w:val="000C12CD"/>
    <w:rsid w:val="000C536B"/>
    <w:rsid w:val="000C6937"/>
    <w:rsid w:val="000C7598"/>
    <w:rsid w:val="000D099F"/>
    <w:rsid w:val="000D18DC"/>
    <w:rsid w:val="000D3BAE"/>
    <w:rsid w:val="000D5634"/>
    <w:rsid w:val="000D653D"/>
    <w:rsid w:val="000E0C0B"/>
    <w:rsid w:val="000E1765"/>
    <w:rsid w:val="000E19D3"/>
    <w:rsid w:val="000E4D4E"/>
    <w:rsid w:val="000E52C1"/>
    <w:rsid w:val="000E689F"/>
    <w:rsid w:val="000E7CB8"/>
    <w:rsid w:val="000F46AC"/>
    <w:rsid w:val="0010049E"/>
    <w:rsid w:val="00101CFB"/>
    <w:rsid w:val="00105C97"/>
    <w:rsid w:val="00107155"/>
    <w:rsid w:val="001106BE"/>
    <w:rsid w:val="001111F2"/>
    <w:rsid w:val="00112792"/>
    <w:rsid w:val="0011404E"/>
    <w:rsid w:val="001153EC"/>
    <w:rsid w:val="00115EB4"/>
    <w:rsid w:val="00116286"/>
    <w:rsid w:val="00123BCC"/>
    <w:rsid w:val="00125EFE"/>
    <w:rsid w:val="00126460"/>
    <w:rsid w:val="00127258"/>
    <w:rsid w:val="00127880"/>
    <w:rsid w:val="00130F07"/>
    <w:rsid w:val="00130F40"/>
    <w:rsid w:val="00131B62"/>
    <w:rsid w:val="001351E7"/>
    <w:rsid w:val="00145FE8"/>
    <w:rsid w:val="00146185"/>
    <w:rsid w:val="00147C8A"/>
    <w:rsid w:val="00150D2A"/>
    <w:rsid w:val="00150DED"/>
    <w:rsid w:val="00152865"/>
    <w:rsid w:val="00154AEA"/>
    <w:rsid w:val="00154CDF"/>
    <w:rsid w:val="001555DC"/>
    <w:rsid w:val="00156E16"/>
    <w:rsid w:val="00160AB4"/>
    <w:rsid w:val="00160EF0"/>
    <w:rsid w:val="00167EE9"/>
    <w:rsid w:val="00173D39"/>
    <w:rsid w:val="001740EE"/>
    <w:rsid w:val="00175306"/>
    <w:rsid w:val="00177723"/>
    <w:rsid w:val="001817EF"/>
    <w:rsid w:val="00181AEB"/>
    <w:rsid w:val="001831B7"/>
    <w:rsid w:val="001840C4"/>
    <w:rsid w:val="00185240"/>
    <w:rsid w:val="0018643E"/>
    <w:rsid w:val="001877A7"/>
    <w:rsid w:val="00190D55"/>
    <w:rsid w:val="00193146"/>
    <w:rsid w:val="001943AB"/>
    <w:rsid w:val="00195683"/>
    <w:rsid w:val="00196B7F"/>
    <w:rsid w:val="00197680"/>
    <w:rsid w:val="001A0BAC"/>
    <w:rsid w:val="001A1DFD"/>
    <w:rsid w:val="001A45EB"/>
    <w:rsid w:val="001B0004"/>
    <w:rsid w:val="001B03F4"/>
    <w:rsid w:val="001B0A7E"/>
    <w:rsid w:val="001B0ED1"/>
    <w:rsid w:val="001C2A74"/>
    <w:rsid w:val="001C5BD2"/>
    <w:rsid w:val="001D10B5"/>
    <w:rsid w:val="001D16D1"/>
    <w:rsid w:val="001D4BDD"/>
    <w:rsid w:val="001D4CAB"/>
    <w:rsid w:val="001D6E35"/>
    <w:rsid w:val="001E0229"/>
    <w:rsid w:val="001E1DC3"/>
    <w:rsid w:val="001E2AAA"/>
    <w:rsid w:val="001E5D8D"/>
    <w:rsid w:val="001E7398"/>
    <w:rsid w:val="001E7992"/>
    <w:rsid w:val="001F084B"/>
    <w:rsid w:val="001F1862"/>
    <w:rsid w:val="001F65B3"/>
    <w:rsid w:val="001F798C"/>
    <w:rsid w:val="001F7ECB"/>
    <w:rsid w:val="002100B3"/>
    <w:rsid w:val="00215CCD"/>
    <w:rsid w:val="00216275"/>
    <w:rsid w:val="00217FA2"/>
    <w:rsid w:val="0022162F"/>
    <w:rsid w:val="00223575"/>
    <w:rsid w:val="00224423"/>
    <w:rsid w:val="002249ED"/>
    <w:rsid w:val="00224F55"/>
    <w:rsid w:val="002277A5"/>
    <w:rsid w:val="00234162"/>
    <w:rsid w:val="00234457"/>
    <w:rsid w:val="0023768E"/>
    <w:rsid w:val="00245597"/>
    <w:rsid w:val="00246982"/>
    <w:rsid w:val="00246F41"/>
    <w:rsid w:val="002472EB"/>
    <w:rsid w:val="002545B1"/>
    <w:rsid w:val="00263634"/>
    <w:rsid w:val="002641D7"/>
    <w:rsid w:val="00265392"/>
    <w:rsid w:val="00266963"/>
    <w:rsid w:val="002673A4"/>
    <w:rsid w:val="002721BA"/>
    <w:rsid w:val="0027480B"/>
    <w:rsid w:val="002813E6"/>
    <w:rsid w:val="00283D90"/>
    <w:rsid w:val="00291791"/>
    <w:rsid w:val="00292DBF"/>
    <w:rsid w:val="002957EA"/>
    <w:rsid w:val="002A122C"/>
    <w:rsid w:val="002A2024"/>
    <w:rsid w:val="002A2424"/>
    <w:rsid w:val="002A4DC2"/>
    <w:rsid w:val="002B06E6"/>
    <w:rsid w:val="002B0990"/>
    <w:rsid w:val="002B0C93"/>
    <w:rsid w:val="002B4D9A"/>
    <w:rsid w:val="002B513A"/>
    <w:rsid w:val="002B66B7"/>
    <w:rsid w:val="002B7866"/>
    <w:rsid w:val="002B78BD"/>
    <w:rsid w:val="002B7AB4"/>
    <w:rsid w:val="002C037D"/>
    <w:rsid w:val="002C1A89"/>
    <w:rsid w:val="002C7B74"/>
    <w:rsid w:val="002D0384"/>
    <w:rsid w:val="002D1253"/>
    <w:rsid w:val="002D129E"/>
    <w:rsid w:val="002D1AEA"/>
    <w:rsid w:val="002D5129"/>
    <w:rsid w:val="002D6D20"/>
    <w:rsid w:val="002E15AD"/>
    <w:rsid w:val="002E5EBE"/>
    <w:rsid w:val="002F04D5"/>
    <w:rsid w:val="002F351F"/>
    <w:rsid w:val="002F373E"/>
    <w:rsid w:val="002F3FD3"/>
    <w:rsid w:val="0030115F"/>
    <w:rsid w:val="00302404"/>
    <w:rsid w:val="00302C0B"/>
    <w:rsid w:val="00302E8E"/>
    <w:rsid w:val="00307E87"/>
    <w:rsid w:val="003106C2"/>
    <w:rsid w:val="00311C76"/>
    <w:rsid w:val="00317E15"/>
    <w:rsid w:val="00321271"/>
    <w:rsid w:val="003227F9"/>
    <w:rsid w:val="0032476B"/>
    <w:rsid w:val="00325DD2"/>
    <w:rsid w:val="00327C95"/>
    <w:rsid w:val="003305F1"/>
    <w:rsid w:val="003308B6"/>
    <w:rsid w:val="00331907"/>
    <w:rsid w:val="00332DD2"/>
    <w:rsid w:val="00332E5A"/>
    <w:rsid w:val="00333151"/>
    <w:rsid w:val="00333CD4"/>
    <w:rsid w:val="00334BB6"/>
    <w:rsid w:val="00335FE9"/>
    <w:rsid w:val="00336D13"/>
    <w:rsid w:val="003438B6"/>
    <w:rsid w:val="00351E1F"/>
    <w:rsid w:val="0035263D"/>
    <w:rsid w:val="00353BC9"/>
    <w:rsid w:val="00354330"/>
    <w:rsid w:val="00354918"/>
    <w:rsid w:val="00354DCC"/>
    <w:rsid w:val="0035576E"/>
    <w:rsid w:val="00356182"/>
    <w:rsid w:val="0036076D"/>
    <w:rsid w:val="00362207"/>
    <w:rsid w:val="003638BE"/>
    <w:rsid w:val="00363BE9"/>
    <w:rsid w:val="003645E7"/>
    <w:rsid w:val="003653A8"/>
    <w:rsid w:val="00366154"/>
    <w:rsid w:val="003667E2"/>
    <w:rsid w:val="00367BDF"/>
    <w:rsid w:val="00367D34"/>
    <w:rsid w:val="003726D6"/>
    <w:rsid w:val="003759D1"/>
    <w:rsid w:val="003762AA"/>
    <w:rsid w:val="003772AE"/>
    <w:rsid w:val="003827AA"/>
    <w:rsid w:val="00387580"/>
    <w:rsid w:val="00393B4B"/>
    <w:rsid w:val="00394CA0"/>
    <w:rsid w:val="0039536D"/>
    <w:rsid w:val="0039582A"/>
    <w:rsid w:val="00396442"/>
    <w:rsid w:val="0039774F"/>
    <w:rsid w:val="003A0C62"/>
    <w:rsid w:val="003A1B6E"/>
    <w:rsid w:val="003A3A89"/>
    <w:rsid w:val="003A3B99"/>
    <w:rsid w:val="003A57AB"/>
    <w:rsid w:val="003A59CC"/>
    <w:rsid w:val="003B1396"/>
    <w:rsid w:val="003B18E2"/>
    <w:rsid w:val="003B306A"/>
    <w:rsid w:val="003B37C8"/>
    <w:rsid w:val="003C4EA9"/>
    <w:rsid w:val="003C65D3"/>
    <w:rsid w:val="003D0292"/>
    <w:rsid w:val="003D0C34"/>
    <w:rsid w:val="003D2A41"/>
    <w:rsid w:val="003D4B99"/>
    <w:rsid w:val="003D57C0"/>
    <w:rsid w:val="003D718E"/>
    <w:rsid w:val="003E0597"/>
    <w:rsid w:val="003E4889"/>
    <w:rsid w:val="003E525B"/>
    <w:rsid w:val="003E7B37"/>
    <w:rsid w:val="003F0939"/>
    <w:rsid w:val="003F0B76"/>
    <w:rsid w:val="003F44FE"/>
    <w:rsid w:val="003F69B4"/>
    <w:rsid w:val="003F7DEA"/>
    <w:rsid w:val="0040048B"/>
    <w:rsid w:val="004005B8"/>
    <w:rsid w:val="004008A4"/>
    <w:rsid w:val="00401B22"/>
    <w:rsid w:val="004042E3"/>
    <w:rsid w:val="00404C9D"/>
    <w:rsid w:val="00405F2A"/>
    <w:rsid w:val="00410624"/>
    <w:rsid w:val="00410DC5"/>
    <w:rsid w:val="00413C84"/>
    <w:rsid w:val="0041515C"/>
    <w:rsid w:val="00420230"/>
    <w:rsid w:val="0042130E"/>
    <w:rsid w:val="0042354C"/>
    <w:rsid w:val="004258E6"/>
    <w:rsid w:val="00427D36"/>
    <w:rsid w:val="00427F4A"/>
    <w:rsid w:val="00431E4E"/>
    <w:rsid w:val="00434A89"/>
    <w:rsid w:val="0043602C"/>
    <w:rsid w:val="00436592"/>
    <w:rsid w:val="0043765E"/>
    <w:rsid w:val="00440297"/>
    <w:rsid w:val="004419B8"/>
    <w:rsid w:val="00442684"/>
    <w:rsid w:val="00444DA6"/>
    <w:rsid w:val="00444E1E"/>
    <w:rsid w:val="00447C73"/>
    <w:rsid w:val="00452480"/>
    <w:rsid w:val="00452E1E"/>
    <w:rsid w:val="00452E92"/>
    <w:rsid w:val="00454A37"/>
    <w:rsid w:val="00455E45"/>
    <w:rsid w:val="00460973"/>
    <w:rsid w:val="00461DFD"/>
    <w:rsid w:val="00463215"/>
    <w:rsid w:val="0046426B"/>
    <w:rsid w:val="004646D0"/>
    <w:rsid w:val="004704B5"/>
    <w:rsid w:val="00473265"/>
    <w:rsid w:val="00473E08"/>
    <w:rsid w:val="00475359"/>
    <w:rsid w:val="00475D0A"/>
    <w:rsid w:val="00480EB7"/>
    <w:rsid w:val="00481C38"/>
    <w:rsid w:val="00482F03"/>
    <w:rsid w:val="00483F47"/>
    <w:rsid w:val="00490177"/>
    <w:rsid w:val="0049174A"/>
    <w:rsid w:val="00492DAE"/>
    <w:rsid w:val="00495B40"/>
    <w:rsid w:val="00497805"/>
    <w:rsid w:val="004A0C5A"/>
    <w:rsid w:val="004A1460"/>
    <w:rsid w:val="004A66F1"/>
    <w:rsid w:val="004A6AA9"/>
    <w:rsid w:val="004B05C1"/>
    <w:rsid w:val="004B1F34"/>
    <w:rsid w:val="004B776A"/>
    <w:rsid w:val="004C1D28"/>
    <w:rsid w:val="004C1D4A"/>
    <w:rsid w:val="004C2C4C"/>
    <w:rsid w:val="004D32EB"/>
    <w:rsid w:val="004D6514"/>
    <w:rsid w:val="004D6B2D"/>
    <w:rsid w:val="004E360D"/>
    <w:rsid w:val="004E5214"/>
    <w:rsid w:val="004F0E56"/>
    <w:rsid w:val="004F1CB8"/>
    <w:rsid w:val="004F2146"/>
    <w:rsid w:val="004F47E2"/>
    <w:rsid w:val="004F5306"/>
    <w:rsid w:val="00500EEB"/>
    <w:rsid w:val="0050432B"/>
    <w:rsid w:val="00505F03"/>
    <w:rsid w:val="00506261"/>
    <w:rsid w:val="005069B7"/>
    <w:rsid w:val="005076B8"/>
    <w:rsid w:val="00507850"/>
    <w:rsid w:val="00511A4D"/>
    <w:rsid w:val="00513AAF"/>
    <w:rsid w:val="00515E96"/>
    <w:rsid w:val="0051637F"/>
    <w:rsid w:val="00516CD6"/>
    <w:rsid w:val="00520BD8"/>
    <w:rsid w:val="005259C9"/>
    <w:rsid w:val="0053104B"/>
    <w:rsid w:val="00533DC2"/>
    <w:rsid w:val="0053505E"/>
    <w:rsid w:val="00536493"/>
    <w:rsid w:val="00536D29"/>
    <w:rsid w:val="00537E94"/>
    <w:rsid w:val="00540022"/>
    <w:rsid w:val="00540523"/>
    <w:rsid w:val="005408D7"/>
    <w:rsid w:val="00542069"/>
    <w:rsid w:val="00544366"/>
    <w:rsid w:val="005458B4"/>
    <w:rsid w:val="005473B2"/>
    <w:rsid w:val="0054764F"/>
    <w:rsid w:val="00551732"/>
    <w:rsid w:val="00551EEE"/>
    <w:rsid w:val="0055609C"/>
    <w:rsid w:val="005566EE"/>
    <w:rsid w:val="00563271"/>
    <w:rsid w:val="005644BD"/>
    <w:rsid w:val="005658F0"/>
    <w:rsid w:val="00570CCB"/>
    <w:rsid w:val="0057104A"/>
    <w:rsid w:val="005722AB"/>
    <w:rsid w:val="005731D7"/>
    <w:rsid w:val="00575D59"/>
    <w:rsid w:val="0058188C"/>
    <w:rsid w:val="0058196B"/>
    <w:rsid w:val="0058205A"/>
    <w:rsid w:val="00583ECC"/>
    <w:rsid w:val="00584348"/>
    <w:rsid w:val="00585C1F"/>
    <w:rsid w:val="00586D8D"/>
    <w:rsid w:val="00586F0A"/>
    <w:rsid w:val="00591257"/>
    <w:rsid w:val="00593132"/>
    <w:rsid w:val="005960FE"/>
    <w:rsid w:val="00597124"/>
    <w:rsid w:val="005A1A37"/>
    <w:rsid w:val="005A1AC8"/>
    <w:rsid w:val="005A1F80"/>
    <w:rsid w:val="005A2433"/>
    <w:rsid w:val="005A2888"/>
    <w:rsid w:val="005A659B"/>
    <w:rsid w:val="005A6C3C"/>
    <w:rsid w:val="005A71FA"/>
    <w:rsid w:val="005A7A0B"/>
    <w:rsid w:val="005B16D5"/>
    <w:rsid w:val="005B3C83"/>
    <w:rsid w:val="005B4FF5"/>
    <w:rsid w:val="005C2213"/>
    <w:rsid w:val="005C35F5"/>
    <w:rsid w:val="005C4D32"/>
    <w:rsid w:val="005C52CF"/>
    <w:rsid w:val="005C553B"/>
    <w:rsid w:val="005D548F"/>
    <w:rsid w:val="005D58DE"/>
    <w:rsid w:val="005E32C5"/>
    <w:rsid w:val="005E3BBA"/>
    <w:rsid w:val="005E4D2F"/>
    <w:rsid w:val="005E616B"/>
    <w:rsid w:val="005F27DB"/>
    <w:rsid w:val="005F3B36"/>
    <w:rsid w:val="005F4366"/>
    <w:rsid w:val="0060226D"/>
    <w:rsid w:val="00603400"/>
    <w:rsid w:val="00604288"/>
    <w:rsid w:val="006046ED"/>
    <w:rsid w:val="00604CEA"/>
    <w:rsid w:val="00611549"/>
    <w:rsid w:val="00612A97"/>
    <w:rsid w:val="00612F5D"/>
    <w:rsid w:val="00615735"/>
    <w:rsid w:val="0061574B"/>
    <w:rsid w:val="00623962"/>
    <w:rsid w:val="006239B1"/>
    <w:rsid w:val="00624D76"/>
    <w:rsid w:val="00624E83"/>
    <w:rsid w:val="00627588"/>
    <w:rsid w:val="006319BC"/>
    <w:rsid w:val="00632207"/>
    <w:rsid w:val="00633BFF"/>
    <w:rsid w:val="00635727"/>
    <w:rsid w:val="006370F0"/>
    <w:rsid w:val="006402A0"/>
    <w:rsid w:val="00640FCD"/>
    <w:rsid w:val="006502A0"/>
    <w:rsid w:val="00652381"/>
    <w:rsid w:val="00654227"/>
    <w:rsid w:val="006547CE"/>
    <w:rsid w:val="006558AC"/>
    <w:rsid w:val="00664309"/>
    <w:rsid w:val="00665079"/>
    <w:rsid w:val="00665B71"/>
    <w:rsid w:val="00671CC1"/>
    <w:rsid w:val="00672CB6"/>
    <w:rsid w:val="006734E6"/>
    <w:rsid w:val="006736CE"/>
    <w:rsid w:val="00675F63"/>
    <w:rsid w:val="006779B4"/>
    <w:rsid w:val="00680AF3"/>
    <w:rsid w:val="006825B6"/>
    <w:rsid w:val="00682804"/>
    <w:rsid w:val="00683C98"/>
    <w:rsid w:val="00684DD1"/>
    <w:rsid w:val="006868F9"/>
    <w:rsid w:val="0068696B"/>
    <w:rsid w:val="00686B6E"/>
    <w:rsid w:val="006908DE"/>
    <w:rsid w:val="0069241F"/>
    <w:rsid w:val="00694712"/>
    <w:rsid w:val="00695087"/>
    <w:rsid w:val="00696269"/>
    <w:rsid w:val="00696AC7"/>
    <w:rsid w:val="006975CC"/>
    <w:rsid w:val="00697D3F"/>
    <w:rsid w:val="006A150A"/>
    <w:rsid w:val="006A186C"/>
    <w:rsid w:val="006A5A49"/>
    <w:rsid w:val="006A60FF"/>
    <w:rsid w:val="006A61C5"/>
    <w:rsid w:val="006B0024"/>
    <w:rsid w:val="006B27F3"/>
    <w:rsid w:val="006B31E7"/>
    <w:rsid w:val="006B36FD"/>
    <w:rsid w:val="006B3E57"/>
    <w:rsid w:val="006B3EE3"/>
    <w:rsid w:val="006B4434"/>
    <w:rsid w:val="006B5E83"/>
    <w:rsid w:val="006C0533"/>
    <w:rsid w:val="006C3C2C"/>
    <w:rsid w:val="006C4CB7"/>
    <w:rsid w:val="006C537B"/>
    <w:rsid w:val="006C6330"/>
    <w:rsid w:val="006C65D7"/>
    <w:rsid w:val="006D086E"/>
    <w:rsid w:val="006D361C"/>
    <w:rsid w:val="006D5357"/>
    <w:rsid w:val="006E0BF3"/>
    <w:rsid w:val="006E1D60"/>
    <w:rsid w:val="006E76C6"/>
    <w:rsid w:val="006F751A"/>
    <w:rsid w:val="006F7925"/>
    <w:rsid w:val="007007ED"/>
    <w:rsid w:val="007008A7"/>
    <w:rsid w:val="00700D46"/>
    <w:rsid w:val="007042DB"/>
    <w:rsid w:val="00704F0C"/>
    <w:rsid w:val="00707E4E"/>
    <w:rsid w:val="007103DF"/>
    <w:rsid w:val="00710ACE"/>
    <w:rsid w:val="00710F4A"/>
    <w:rsid w:val="00712B67"/>
    <w:rsid w:val="00714D92"/>
    <w:rsid w:val="0071510C"/>
    <w:rsid w:val="00715D3A"/>
    <w:rsid w:val="007214B1"/>
    <w:rsid w:val="0072400B"/>
    <w:rsid w:val="00724809"/>
    <w:rsid w:val="00725A88"/>
    <w:rsid w:val="00726DBF"/>
    <w:rsid w:val="00730BF4"/>
    <w:rsid w:val="00731040"/>
    <w:rsid w:val="00733685"/>
    <w:rsid w:val="00734656"/>
    <w:rsid w:val="00735DA8"/>
    <w:rsid w:val="00737F80"/>
    <w:rsid w:val="007437BA"/>
    <w:rsid w:val="007445EE"/>
    <w:rsid w:val="00745ECF"/>
    <w:rsid w:val="00746E7E"/>
    <w:rsid w:val="00747752"/>
    <w:rsid w:val="007505DB"/>
    <w:rsid w:val="0075197D"/>
    <w:rsid w:val="0075231E"/>
    <w:rsid w:val="00756301"/>
    <w:rsid w:val="00756592"/>
    <w:rsid w:val="00760549"/>
    <w:rsid w:val="00760626"/>
    <w:rsid w:val="00761332"/>
    <w:rsid w:val="00762B5F"/>
    <w:rsid w:val="00763667"/>
    <w:rsid w:val="0076794F"/>
    <w:rsid w:val="00767E3B"/>
    <w:rsid w:val="00771247"/>
    <w:rsid w:val="007811F6"/>
    <w:rsid w:val="00781B7F"/>
    <w:rsid w:val="007824AE"/>
    <w:rsid w:val="00783767"/>
    <w:rsid w:val="00783EA1"/>
    <w:rsid w:val="00785F26"/>
    <w:rsid w:val="00786644"/>
    <w:rsid w:val="00792981"/>
    <w:rsid w:val="00793460"/>
    <w:rsid w:val="00794E23"/>
    <w:rsid w:val="00796548"/>
    <w:rsid w:val="00796E2A"/>
    <w:rsid w:val="007977D7"/>
    <w:rsid w:val="007A30FD"/>
    <w:rsid w:val="007A33BD"/>
    <w:rsid w:val="007A6D61"/>
    <w:rsid w:val="007B0F57"/>
    <w:rsid w:val="007B20DD"/>
    <w:rsid w:val="007B2770"/>
    <w:rsid w:val="007B4E55"/>
    <w:rsid w:val="007B5137"/>
    <w:rsid w:val="007B5865"/>
    <w:rsid w:val="007C03A1"/>
    <w:rsid w:val="007C1164"/>
    <w:rsid w:val="007C440A"/>
    <w:rsid w:val="007C70D8"/>
    <w:rsid w:val="007D077D"/>
    <w:rsid w:val="007D176D"/>
    <w:rsid w:val="007D2B17"/>
    <w:rsid w:val="007D3388"/>
    <w:rsid w:val="007D351D"/>
    <w:rsid w:val="007D3C5A"/>
    <w:rsid w:val="007D6242"/>
    <w:rsid w:val="007E47A4"/>
    <w:rsid w:val="007F0BBE"/>
    <w:rsid w:val="007F2060"/>
    <w:rsid w:val="00800AC7"/>
    <w:rsid w:val="00800BB3"/>
    <w:rsid w:val="00804FED"/>
    <w:rsid w:val="00805707"/>
    <w:rsid w:val="00812C7D"/>
    <w:rsid w:val="00813EB9"/>
    <w:rsid w:val="008152E0"/>
    <w:rsid w:val="00816B80"/>
    <w:rsid w:val="00816CA1"/>
    <w:rsid w:val="008234B6"/>
    <w:rsid w:val="008234EE"/>
    <w:rsid w:val="00824340"/>
    <w:rsid w:val="00826253"/>
    <w:rsid w:val="00826CE2"/>
    <w:rsid w:val="00827006"/>
    <w:rsid w:val="008301E3"/>
    <w:rsid w:val="008346E1"/>
    <w:rsid w:val="00834D02"/>
    <w:rsid w:val="0083580C"/>
    <w:rsid w:val="00843353"/>
    <w:rsid w:val="008441C2"/>
    <w:rsid w:val="0084481B"/>
    <w:rsid w:val="00844CBC"/>
    <w:rsid w:val="00845661"/>
    <w:rsid w:val="00845EC0"/>
    <w:rsid w:val="008501D9"/>
    <w:rsid w:val="0085343A"/>
    <w:rsid w:val="00855477"/>
    <w:rsid w:val="00862C45"/>
    <w:rsid w:val="00865066"/>
    <w:rsid w:val="008656CB"/>
    <w:rsid w:val="00871B54"/>
    <w:rsid w:val="008725BE"/>
    <w:rsid w:val="00872A76"/>
    <w:rsid w:val="00872FD0"/>
    <w:rsid w:val="00887840"/>
    <w:rsid w:val="0089094E"/>
    <w:rsid w:val="00890DAB"/>
    <w:rsid w:val="008917B4"/>
    <w:rsid w:val="008945BC"/>
    <w:rsid w:val="00894FB0"/>
    <w:rsid w:val="00896D7E"/>
    <w:rsid w:val="00897568"/>
    <w:rsid w:val="00897A21"/>
    <w:rsid w:val="00897C34"/>
    <w:rsid w:val="008A091E"/>
    <w:rsid w:val="008A2E08"/>
    <w:rsid w:val="008A3869"/>
    <w:rsid w:val="008A6570"/>
    <w:rsid w:val="008A7F5D"/>
    <w:rsid w:val="008B00C3"/>
    <w:rsid w:val="008B252C"/>
    <w:rsid w:val="008B3E7A"/>
    <w:rsid w:val="008B3EC3"/>
    <w:rsid w:val="008B446D"/>
    <w:rsid w:val="008B681A"/>
    <w:rsid w:val="008C035D"/>
    <w:rsid w:val="008C0FA1"/>
    <w:rsid w:val="008C36C0"/>
    <w:rsid w:val="008C6949"/>
    <w:rsid w:val="008C7335"/>
    <w:rsid w:val="008C7367"/>
    <w:rsid w:val="008D0510"/>
    <w:rsid w:val="008D109C"/>
    <w:rsid w:val="008D3A83"/>
    <w:rsid w:val="008D4D09"/>
    <w:rsid w:val="008D50AF"/>
    <w:rsid w:val="008D5659"/>
    <w:rsid w:val="008D6ABE"/>
    <w:rsid w:val="008D75B2"/>
    <w:rsid w:val="008E002F"/>
    <w:rsid w:val="008E12C2"/>
    <w:rsid w:val="008E13E8"/>
    <w:rsid w:val="008E14C7"/>
    <w:rsid w:val="008E44D0"/>
    <w:rsid w:val="008E4AC2"/>
    <w:rsid w:val="008E4C69"/>
    <w:rsid w:val="008E6188"/>
    <w:rsid w:val="008E6BB8"/>
    <w:rsid w:val="008E6C8B"/>
    <w:rsid w:val="008F10A3"/>
    <w:rsid w:val="008F1112"/>
    <w:rsid w:val="008F348C"/>
    <w:rsid w:val="00900800"/>
    <w:rsid w:val="00900BE7"/>
    <w:rsid w:val="00900EB0"/>
    <w:rsid w:val="00902B56"/>
    <w:rsid w:val="0090597D"/>
    <w:rsid w:val="0090715C"/>
    <w:rsid w:val="0091143D"/>
    <w:rsid w:val="00912CC8"/>
    <w:rsid w:val="00915945"/>
    <w:rsid w:val="009163B9"/>
    <w:rsid w:val="00920A5D"/>
    <w:rsid w:val="00923948"/>
    <w:rsid w:val="0092403F"/>
    <w:rsid w:val="00925A79"/>
    <w:rsid w:val="009262A2"/>
    <w:rsid w:val="00926DDE"/>
    <w:rsid w:val="00926E05"/>
    <w:rsid w:val="00930132"/>
    <w:rsid w:val="0093076B"/>
    <w:rsid w:val="0093414B"/>
    <w:rsid w:val="00934E8D"/>
    <w:rsid w:val="009352F0"/>
    <w:rsid w:val="009360E2"/>
    <w:rsid w:val="009369B8"/>
    <w:rsid w:val="00942B6F"/>
    <w:rsid w:val="00942C0E"/>
    <w:rsid w:val="009436DD"/>
    <w:rsid w:val="00943897"/>
    <w:rsid w:val="009443C7"/>
    <w:rsid w:val="00945749"/>
    <w:rsid w:val="00945A4B"/>
    <w:rsid w:val="009466AE"/>
    <w:rsid w:val="009469B6"/>
    <w:rsid w:val="00947D34"/>
    <w:rsid w:val="00951CE3"/>
    <w:rsid w:val="0095686D"/>
    <w:rsid w:val="00957AF2"/>
    <w:rsid w:val="00957F22"/>
    <w:rsid w:val="009638EF"/>
    <w:rsid w:val="00963C37"/>
    <w:rsid w:val="009661C3"/>
    <w:rsid w:val="009719D5"/>
    <w:rsid w:val="00974D1B"/>
    <w:rsid w:val="00981B9E"/>
    <w:rsid w:val="00982E04"/>
    <w:rsid w:val="00983C49"/>
    <w:rsid w:val="0098657F"/>
    <w:rsid w:val="009870B2"/>
    <w:rsid w:val="00987456"/>
    <w:rsid w:val="00987FB7"/>
    <w:rsid w:val="009908FA"/>
    <w:rsid w:val="0099211D"/>
    <w:rsid w:val="00992D6D"/>
    <w:rsid w:val="00993E6D"/>
    <w:rsid w:val="0099788A"/>
    <w:rsid w:val="00997A81"/>
    <w:rsid w:val="009A0EB0"/>
    <w:rsid w:val="009A1160"/>
    <w:rsid w:val="009A27E0"/>
    <w:rsid w:val="009A2EF1"/>
    <w:rsid w:val="009A5750"/>
    <w:rsid w:val="009A714E"/>
    <w:rsid w:val="009B23C0"/>
    <w:rsid w:val="009B2D64"/>
    <w:rsid w:val="009B4DF8"/>
    <w:rsid w:val="009B5780"/>
    <w:rsid w:val="009B58FC"/>
    <w:rsid w:val="009B6B63"/>
    <w:rsid w:val="009B6BE8"/>
    <w:rsid w:val="009B719E"/>
    <w:rsid w:val="009C05D7"/>
    <w:rsid w:val="009C0CEC"/>
    <w:rsid w:val="009C1087"/>
    <w:rsid w:val="009C1591"/>
    <w:rsid w:val="009C33B5"/>
    <w:rsid w:val="009C34B2"/>
    <w:rsid w:val="009C4550"/>
    <w:rsid w:val="009C4F95"/>
    <w:rsid w:val="009C561A"/>
    <w:rsid w:val="009C5C30"/>
    <w:rsid w:val="009C76AF"/>
    <w:rsid w:val="009D23A3"/>
    <w:rsid w:val="009D5242"/>
    <w:rsid w:val="009D5378"/>
    <w:rsid w:val="009D769A"/>
    <w:rsid w:val="009E1453"/>
    <w:rsid w:val="009E461F"/>
    <w:rsid w:val="009E47C5"/>
    <w:rsid w:val="009E5190"/>
    <w:rsid w:val="009F0A4C"/>
    <w:rsid w:val="009F2199"/>
    <w:rsid w:val="009F268F"/>
    <w:rsid w:val="009F285B"/>
    <w:rsid w:val="009F5921"/>
    <w:rsid w:val="00A0074C"/>
    <w:rsid w:val="00A00DAD"/>
    <w:rsid w:val="00A0137E"/>
    <w:rsid w:val="00A016CD"/>
    <w:rsid w:val="00A0184E"/>
    <w:rsid w:val="00A020FE"/>
    <w:rsid w:val="00A024AE"/>
    <w:rsid w:val="00A1227F"/>
    <w:rsid w:val="00A1296C"/>
    <w:rsid w:val="00A12E2B"/>
    <w:rsid w:val="00A1562B"/>
    <w:rsid w:val="00A17E79"/>
    <w:rsid w:val="00A200C5"/>
    <w:rsid w:val="00A208A5"/>
    <w:rsid w:val="00A215D6"/>
    <w:rsid w:val="00A231EA"/>
    <w:rsid w:val="00A24582"/>
    <w:rsid w:val="00A24869"/>
    <w:rsid w:val="00A25EC7"/>
    <w:rsid w:val="00A30BD3"/>
    <w:rsid w:val="00A405C4"/>
    <w:rsid w:val="00A40B22"/>
    <w:rsid w:val="00A40BC5"/>
    <w:rsid w:val="00A4200C"/>
    <w:rsid w:val="00A44D71"/>
    <w:rsid w:val="00A4567D"/>
    <w:rsid w:val="00A462A5"/>
    <w:rsid w:val="00A50851"/>
    <w:rsid w:val="00A5104B"/>
    <w:rsid w:val="00A5159E"/>
    <w:rsid w:val="00A51629"/>
    <w:rsid w:val="00A52FF8"/>
    <w:rsid w:val="00A55A64"/>
    <w:rsid w:val="00A610AD"/>
    <w:rsid w:val="00A65670"/>
    <w:rsid w:val="00A70D5B"/>
    <w:rsid w:val="00A70EDD"/>
    <w:rsid w:val="00A7203D"/>
    <w:rsid w:val="00A72931"/>
    <w:rsid w:val="00A74366"/>
    <w:rsid w:val="00A76BD9"/>
    <w:rsid w:val="00A76BFC"/>
    <w:rsid w:val="00A76C7B"/>
    <w:rsid w:val="00A77691"/>
    <w:rsid w:val="00A77B6C"/>
    <w:rsid w:val="00A81534"/>
    <w:rsid w:val="00A832A1"/>
    <w:rsid w:val="00A833D0"/>
    <w:rsid w:val="00A84AF7"/>
    <w:rsid w:val="00A85BB4"/>
    <w:rsid w:val="00A8609F"/>
    <w:rsid w:val="00A94D5A"/>
    <w:rsid w:val="00A95288"/>
    <w:rsid w:val="00A978BA"/>
    <w:rsid w:val="00AA06C0"/>
    <w:rsid w:val="00AA1952"/>
    <w:rsid w:val="00AA2817"/>
    <w:rsid w:val="00AA4E54"/>
    <w:rsid w:val="00AA621C"/>
    <w:rsid w:val="00AB0A05"/>
    <w:rsid w:val="00AB183F"/>
    <w:rsid w:val="00AB1E40"/>
    <w:rsid w:val="00AB2A64"/>
    <w:rsid w:val="00AB3299"/>
    <w:rsid w:val="00AB401A"/>
    <w:rsid w:val="00AB7E17"/>
    <w:rsid w:val="00AC018A"/>
    <w:rsid w:val="00AC2BAA"/>
    <w:rsid w:val="00AC6999"/>
    <w:rsid w:val="00AC7A46"/>
    <w:rsid w:val="00AD0F3E"/>
    <w:rsid w:val="00AD1AE1"/>
    <w:rsid w:val="00AD60AE"/>
    <w:rsid w:val="00AD6D8C"/>
    <w:rsid w:val="00AD741E"/>
    <w:rsid w:val="00AE0B1D"/>
    <w:rsid w:val="00AE1BF2"/>
    <w:rsid w:val="00AE51AE"/>
    <w:rsid w:val="00AE797F"/>
    <w:rsid w:val="00AE7B56"/>
    <w:rsid w:val="00AF266E"/>
    <w:rsid w:val="00AF619C"/>
    <w:rsid w:val="00B02EFA"/>
    <w:rsid w:val="00B05933"/>
    <w:rsid w:val="00B0740F"/>
    <w:rsid w:val="00B14008"/>
    <w:rsid w:val="00B17A77"/>
    <w:rsid w:val="00B22701"/>
    <w:rsid w:val="00B26765"/>
    <w:rsid w:val="00B27303"/>
    <w:rsid w:val="00B27AB4"/>
    <w:rsid w:val="00B306B7"/>
    <w:rsid w:val="00B33BF9"/>
    <w:rsid w:val="00B349DE"/>
    <w:rsid w:val="00B37091"/>
    <w:rsid w:val="00B423E2"/>
    <w:rsid w:val="00B478A1"/>
    <w:rsid w:val="00B47AE8"/>
    <w:rsid w:val="00B510AD"/>
    <w:rsid w:val="00B517A7"/>
    <w:rsid w:val="00B54E25"/>
    <w:rsid w:val="00B62F62"/>
    <w:rsid w:val="00B64EF1"/>
    <w:rsid w:val="00B67911"/>
    <w:rsid w:val="00B71691"/>
    <w:rsid w:val="00B7232C"/>
    <w:rsid w:val="00B725C6"/>
    <w:rsid w:val="00B73721"/>
    <w:rsid w:val="00B73F38"/>
    <w:rsid w:val="00B76CDB"/>
    <w:rsid w:val="00B80A3F"/>
    <w:rsid w:val="00B82190"/>
    <w:rsid w:val="00B82C8B"/>
    <w:rsid w:val="00B86E5E"/>
    <w:rsid w:val="00B87260"/>
    <w:rsid w:val="00B87611"/>
    <w:rsid w:val="00B90429"/>
    <w:rsid w:val="00B91762"/>
    <w:rsid w:val="00B91DB7"/>
    <w:rsid w:val="00B9244A"/>
    <w:rsid w:val="00B92792"/>
    <w:rsid w:val="00B94D21"/>
    <w:rsid w:val="00B959E2"/>
    <w:rsid w:val="00B9743C"/>
    <w:rsid w:val="00BA666C"/>
    <w:rsid w:val="00BB0628"/>
    <w:rsid w:val="00BB1A9F"/>
    <w:rsid w:val="00BB1DC6"/>
    <w:rsid w:val="00BB2986"/>
    <w:rsid w:val="00BB4099"/>
    <w:rsid w:val="00BB5FF6"/>
    <w:rsid w:val="00BC03DF"/>
    <w:rsid w:val="00BC0EBE"/>
    <w:rsid w:val="00BC7888"/>
    <w:rsid w:val="00BC7AB4"/>
    <w:rsid w:val="00BD4665"/>
    <w:rsid w:val="00BD6A75"/>
    <w:rsid w:val="00BE022F"/>
    <w:rsid w:val="00BE3CF8"/>
    <w:rsid w:val="00BF34F6"/>
    <w:rsid w:val="00BF59CC"/>
    <w:rsid w:val="00BF74D4"/>
    <w:rsid w:val="00C01316"/>
    <w:rsid w:val="00C054FB"/>
    <w:rsid w:val="00C05C50"/>
    <w:rsid w:val="00C118F4"/>
    <w:rsid w:val="00C1270E"/>
    <w:rsid w:val="00C141B1"/>
    <w:rsid w:val="00C14E30"/>
    <w:rsid w:val="00C171CC"/>
    <w:rsid w:val="00C21988"/>
    <w:rsid w:val="00C2538C"/>
    <w:rsid w:val="00C26FA8"/>
    <w:rsid w:val="00C30050"/>
    <w:rsid w:val="00C345EC"/>
    <w:rsid w:val="00C363EF"/>
    <w:rsid w:val="00C422E2"/>
    <w:rsid w:val="00C44498"/>
    <w:rsid w:val="00C47712"/>
    <w:rsid w:val="00C50FAD"/>
    <w:rsid w:val="00C51AA5"/>
    <w:rsid w:val="00C52182"/>
    <w:rsid w:val="00C52944"/>
    <w:rsid w:val="00C575E9"/>
    <w:rsid w:val="00C6043D"/>
    <w:rsid w:val="00C61201"/>
    <w:rsid w:val="00C61536"/>
    <w:rsid w:val="00C622E6"/>
    <w:rsid w:val="00C62503"/>
    <w:rsid w:val="00C6651F"/>
    <w:rsid w:val="00C731A1"/>
    <w:rsid w:val="00C8150D"/>
    <w:rsid w:val="00C8329E"/>
    <w:rsid w:val="00C84446"/>
    <w:rsid w:val="00C84CC5"/>
    <w:rsid w:val="00C85245"/>
    <w:rsid w:val="00C9214A"/>
    <w:rsid w:val="00C92231"/>
    <w:rsid w:val="00C94170"/>
    <w:rsid w:val="00C94F5A"/>
    <w:rsid w:val="00CA1C22"/>
    <w:rsid w:val="00CA34EB"/>
    <w:rsid w:val="00CA3ABA"/>
    <w:rsid w:val="00CB4634"/>
    <w:rsid w:val="00CB5A35"/>
    <w:rsid w:val="00CB6888"/>
    <w:rsid w:val="00CC17F2"/>
    <w:rsid w:val="00CC1DD7"/>
    <w:rsid w:val="00CC7CF9"/>
    <w:rsid w:val="00CD1B56"/>
    <w:rsid w:val="00CD2429"/>
    <w:rsid w:val="00CD2D1E"/>
    <w:rsid w:val="00CD464C"/>
    <w:rsid w:val="00CD5950"/>
    <w:rsid w:val="00CE07EB"/>
    <w:rsid w:val="00CE116A"/>
    <w:rsid w:val="00CE3E09"/>
    <w:rsid w:val="00CE3EA6"/>
    <w:rsid w:val="00CE5CD2"/>
    <w:rsid w:val="00CF050C"/>
    <w:rsid w:val="00CF3520"/>
    <w:rsid w:val="00CF414C"/>
    <w:rsid w:val="00CF5B41"/>
    <w:rsid w:val="00D00BB0"/>
    <w:rsid w:val="00D014B6"/>
    <w:rsid w:val="00D0262C"/>
    <w:rsid w:val="00D11147"/>
    <w:rsid w:val="00D113CB"/>
    <w:rsid w:val="00D117EF"/>
    <w:rsid w:val="00D125FA"/>
    <w:rsid w:val="00D128B0"/>
    <w:rsid w:val="00D12C34"/>
    <w:rsid w:val="00D13B5F"/>
    <w:rsid w:val="00D13E5A"/>
    <w:rsid w:val="00D16038"/>
    <w:rsid w:val="00D239C2"/>
    <w:rsid w:val="00D23DC7"/>
    <w:rsid w:val="00D30FA5"/>
    <w:rsid w:val="00D32B06"/>
    <w:rsid w:val="00D36771"/>
    <w:rsid w:val="00D41814"/>
    <w:rsid w:val="00D41B07"/>
    <w:rsid w:val="00D42ADE"/>
    <w:rsid w:val="00D44C1D"/>
    <w:rsid w:val="00D46A2C"/>
    <w:rsid w:val="00D47CEB"/>
    <w:rsid w:val="00D50B96"/>
    <w:rsid w:val="00D50BF4"/>
    <w:rsid w:val="00D515B6"/>
    <w:rsid w:val="00D5241E"/>
    <w:rsid w:val="00D52F9C"/>
    <w:rsid w:val="00D53D56"/>
    <w:rsid w:val="00D540E3"/>
    <w:rsid w:val="00D550ED"/>
    <w:rsid w:val="00D55C44"/>
    <w:rsid w:val="00D56CA5"/>
    <w:rsid w:val="00D63769"/>
    <w:rsid w:val="00D64611"/>
    <w:rsid w:val="00D65CFD"/>
    <w:rsid w:val="00D66CE0"/>
    <w:rsid w:val="00D70667"/>
    <w:rsid w:val="00D7274F"/>
    <w:rsid w:val="00D73043"/>
    <w:rsid w:val="00D74CB0"/>
    <w:rsid w:val="00D771DA"/>
    <w:rsid w:val="00D80895"/>
    <w:rsid w:val="00D80CD7"/>
    <w:rsid w:val="00D82124"/>
    <w:rsid w:val="00D84BCC"/>
    <w:rsid w:val="00D84D93"/>
    <w:rsid w:val="00D91EEF"/>
    <w:rsid w:val="00D941F3"/>
    <w:rsid w:val="00D96DB7"/>
    <w:rsid w:val="00D96E30"/>
    <w:rsid w:val="00D97DEC"/>
    <w:rsid w:val="00DA33A4"/>
    <w:rsid w:val="00DB4212"/>
    <w:rsid w:val="00DB6E74"/>
    <w:rsid w:val="00DC08E8"/>
    <w:rsid w:val="00DC1057"/>
    <w:rsid w:val="00DC23B1"/>
    <w:rsid w:val="00DC2B05"/>
    <w:rsid w:val="00DC30AB"/>
    <w:rsid w:val="00DC531A"/>
    <w:rsid w:val="00DC60E0"/>
    <w:rsid w:val="00DC65FD"/>
    <w:rsid w:val="00DC7774"/>
    <w:rsid w:val="00DD69A9"/>
    <w:rsid w:val="00DD6B85"/>
    <w:rsid w:val="00DD79FA"/>
    <w:rsid w:val="00DE0B39"/>
    <w:rsid w:val="00DE2D39"/>
    <w:rsid w:val="00DE30FC"/>
    <w:rsid w:val="00DE3FA0"/>
    <w:rsid w:val="00DE4591"/>
    <w:rsid w:val="00DE5932"/>
    <w:rsid w:val="00DE59FC"/>
    <w:rsid w:val="00DE5E81"/>
    <w:rsid w:val="00DE7B51"/>
    <w:rsid w:val="00DF15D4"/>
    <w:rsid w:val="00DF2428"/>
    <w:rsid w:val="00DF246A"/>
    <w:rsid w:val="00E07A98"/>
    <w:rsid w:val="00E147E7"/>
    <w:rsid w:val="00E17039"/>
    <w:rsid w:val="00E2340B"/>
    <w:rsid w:val="00E23C0C"/>
    <w:rsid w:val="00E25529"/>
    <w:rsid w:val="00E25859"/>
    <w:rsid w:val="00E26D36"/>
    <w:rsid w:val="00E27579"/>
    <w:rsid w:val="00E30AD9"/>
    <w:rsid w:val="00E321DC"/>
    <w:rsid w:val="00E368E4"/>
    <w:rsid w:val="00E37735"/>
    <w:rsid w:val="00E4199D"/>
    <w:rsid w:val="00E439D1"/>
    <w:rsid w:val="00E504FD"/>
    <w:rsid w:val="00E515DE"/>
    <w:rsid w:val="00E521B2"/>
    <w:rsid w:val="00E5408F"/>
    <w:rsid w:val="00E559FA"/>
    <w:rsid w:val="00E56E4A"/>
    <w:rsid w:val="00E57FBC"/>
    <w:rsid w:val="00E614E0"/>
    <w:rsid w:val="00E62B40"/>
    <w:rsid w:val="00E639B1"/>
    <w:rsid w:val="00E66389"/>
    <w:rsid w:val="00E678E7"/>
    <w:rsid w:val="00E7301C"/>
    <w:rsid w:val="00E752B6"/>
    <w:rsid w:val="00E75339"/>
    <w:rsid w:val="00E7590A"/>
    <w:rsid w:val="00E75AD1"/>
    <w:rsid w:val="00E75F2F"/>
    <w:rsid w:val="00E80E2E"/>
    <w:rsid w:val="00E82D00"/>
    <w:rsid w:val="00E83D9F"/>
    <w:rsid w:val="00E86371"/>
    <w:rsid w:val="00E87239"/>
    <w:rsid w:val="00E91800"/>
    <w:rsid w:val="00E91D45"/>
    <w:rsid w:val="00E9353E"/>
    <w:rsid w:val="00E94F13"/>
    <w:rsid w:val="00EA5C37"/>
    <w:rsid w:val="00EA6C15"/>
    <w:rsid w:val="00EB1356"/>
    <w:rsid w:val="00EB1549"/>
    <w:rsid w:val="00EB2B03"/>
    <w:rsid w:val="00EB401A"/>
    <w:rsid w:val="00EB7678"/>
    <w:rsid w:val="00EC0FD4"/>
    <w:rsid w:val="00EC2329"/>
    <w:rsid w:val="00EC3B55"/>
    <w:rsid w:val="00EC411D"/>
    <w:rsid w:val="00EC4567"/>
    <w:rsid w:val="00ED0EEF"/>
    <w:rsid w:val="00ED2171"/>
    <w:rsid w:val="00ED4F09"/>
    <w:rsid w:val="00EE0AF0"/>
    <w:rsid w:val="00EE1C9B"/>
    <w:rsid w:val="00EE3F6E"/>
    <w:rsid w:val="00EE48AC"/>
    <w:rsid w:val="00EE5208"/>
    <w:rsid w:val="00EE689A"/>
    <w:rsid w:val="00EF0E54"/>
    <w:rsid w:val="00EF0EAE"/>
    <w:rsid w:val="00EF3847"/>
    <w:rsid w:val="00EF3BCB"/>
    <w:rsid w:val="00EF4B17"/>
    <w:rsid w:val="00EF5D27"/>
    <w:rsid w:val="00EF6356"/>
    <w:rsid w:val="00EF673E"/>
    <w:rsid w:val="00EF6C60"/>
    <w:rsid w:val="00F0058E"/>
    <w:rsid w:val="00F013DC"/>
    <w:rsid w:val="00F02BB2"/>
    <w:rsid w:val="00F031DA"/>
    <w:rsid w:val="00F03D57"/>
    <w:rsid w:val="00F06EBC"/>
    <w:rsid w:val="00F10608"/>
    <w:rsid w:val="00F1195B"/>
    <w:rsid w:val="00F12DD2"/>
    <w:rsid w:val="00F12E6D"/>
    <w:rsid w:val="00F1342E"/>
    <w:rsid w:val="00F15AC2"/>
    <w:rsid w:val="00F15C29"/>
    <w:rsid w:val="00F16C45"/>
    <w:rsid w:val="00F21206"/>
    <w:rsid w:val="00F24ACC"/>
    <w:rsid w:val="00F2620F"/>
    <w:rsid w:val="00F30B88"/>
    <w:rsid w:val="00F3212A"/>
    <w:rsid w:val="00F34183"/>
    <w:rsid w:val="00F358BC"/>
    <w:rsid w:val="00F36347"/>
    <w:rsid w:val="00F37FC1"/>
    <w:rsid w:val="00F406F5"/>
    <w:rsid w:val="00F42B3F"/>
    <w:rsid w:val="00F45A9D"/>
    <w:rsid w:val="00F45C7D"/>
    <w:rsid w:val="00F46D24"/>
    <w:rsid w:val="00F56B1C"/>
    <w:rsid w:val="00F57692"/>
    <w:rsid w:val="00F57F2D"/>
    <w:rsid w:val="00F60ECE"/>
    <w:rsid w:val="00F610D5"/>
    <w:rsid w:val="00F6112A"/>
    <w:rsid w:val="00F61C25"/>
    <w:rsid w:val="00F6232B"/>
    <w:rsid w:val="00F624A1"/>
    <w:rsid w:val="00F63005"/>
    <w:rsid w:val="00F63523"/>
    <w:rsid w:val="00F6597D"/>
    <w:rsid w:val="00F71225"/>
    <w:rsid w:val="00F726C9"/>
    <w:rsid w:val="00F74278"/>
    <w:rsid w:val="00F74527"/>
    <w:rsid w:val="00F76459"/>
    <w:rsid w:val="00F80FA8"/>
    <w:rsid w:val="00F865F9"/>
    <w:rsid w:val="00F90EB5"/>
    <w:rsid w:val="00F95346"/>
    <w:rsid w:val="00F95FAF"/>
    <w:rsid w:val="00F9604E"/>
    <w:rsid w:val="00FA2CD8"/>
    <w:rsid w:val="00FA3C04"/>
    <w:rsid w:val="00FA5FC7"/>
    <w:rsid w:val="00FB26DA"/>
    <w:rsid w:val="00FB292B"/>
    <w:rsid w:val="00FB2BFE"/>
    <w:rsid w:val="00FB4B4D"/>
    <w:rsid w:val="00FB7539"/>
    <w:rsid w:val="00FB7D9E"/>
    <w:rsid w:val="00FC6191"/>
    <w:rsid w:val="00FD033C"/>
    <w:rsid w:val="00FD1D93"/>
    <w:rsid w:val="00FD37D4"/>
    <w:rsid w:val="00FD73C2"/>
    <w:rsid w:val="00FD7DEA"/>
    <w:rsid w:val="00FE015E"/>
    <w:rsid w:val="00FE20CC"/>
    <w:rsid w:val="00FE5E55"/>
    <w:rsid w:val="00FE6F61"/>
    <w:rsid w:val="00FF07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A707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F5D"/>
  </w:style>
  <w:style w:type="paragraph" w:styleId="Heading1">
    <w:name w:val="heading 1"/>
    <w:basedOn w:val="Normal"/>
    <w:next w:val="Normal"/>
    <w:link w:val="Heading1Char"/>
    <w:rsid w:val="00737F80"/>
    <w:pPr>
      <w:keepNext/>
      <w:keepLines/>
      <w:outlineLvl w:val="0"/>
    </w:pPr>
    <w:rPr>
      <w:rFonts w:eastAsiaTheme="majorEastAsia" w:cstheme="majorBidi"/>
      <w:bCs/>
      <w:sz w:val="36"/>
      <w:szCs w:val="28"/>
    </w:rPr>
  </w:style>
  <w:style w:type="paragraph" w:styleId="Heading2">
    <w:name w:val="heading 2"/>
    <w:basedOn w:val="Normal"/>
    <w:next w:val="Normal"/>
    <w:link w:val="Heading2Char"/>
    <w:uiPriority w:val="9"/>
    <w:unhideWhenUsed/>
    <w:qFormat/>
    <w:rsid w:val="00D7274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9353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935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F5D"/>
    <w:pPr>
      <w:tabs>
        <w:tab w:val="center" w:pos="4680"/>
        <w:tab w:val="right" w:pos="9360"/>
      </w:tabs>
    </w:pPr>
  </w:style>
  <w:style w:type="character" w:customStyle="1" w:styleId="HeaderChar">
    <w:name w:val="Header Char"/>
    <w:basedOn w:val="DefaultParagraphFont"/>
    <w:link w:val="Header"/>
    <w:uiPriority w:val="99"/>
    <w:rsid w:val="008A7F5D"/>
  </w:style>
  <w:style w:type="paragraph" w:styleId="Footer">
    <w:name w:val="footer"/>
    <w:basedOn w:val="Normal"/>
    <w:link w:val="FooterChar"/>
    <w:uiPriority w:val="99"/>
    <w:unhideWhenUsed/>
    <w:rsid w:val="008A7F5D"/>
    <w:pPr>
      <w:tabs>
        <w:tab w:val="center" w:pos="4680"/>
        <w:tab w:val="right" w:pos="9360"/>
      </w:tabs>
    </w:pPr>
  </w:style>
  <w:style w:type="character" w:customStyle="1" w:styleId="FooterChar">
    <w:name w:val="Footer Char"/>
    <w:basedOn w:val="DefaultParagraphFont"/>
    <w:link w:val="Footer"/>
    <w:uiPriority w:val="99"/>
    <w:rsid w:val="008A7F5D"/>
  </w:style>
  <w:style w:type="paragraph" w:customStyle="1" w:styleId="TableStyle2">
    <w:name w:val="Table Style 2"/>
    <w:rsid w:val="008A7F5D"/>
    <w:pPr>
      <w:pBdr>
        <w:top w:val="nil"/>
        <w:left w:val="nil"/>
        <w:bottom w:val="nil"/>
        <w:right w:val="nil"/>
        <w:between w:val="nil"/>
        <w:bar w:val="nil"/>
      </w:pBdr>
    </w:pPr>
    <w:rPr>
      <w:rFonts w:ascii="Arial Unicode MS" w:eastAsia="Arial Unicode MS" w:hAnsi="Arial Unicode MS" w:cs="Arial Unicode MS"/>
      <w:color w:val="000000"/>
      <w:sz w:val="20"/>
      <w:szCs w:val="20"/>
      <w:u w:color="000000"/>
      <w:bdr w:val="nil"/>
    </w:rPr>
  </w:style>
  <w:style w:type="character" w:styleId="PageNumber">
    <w:name w:val="page number"/>
    <w:basedOn w:val="DefaultParagraphFont"/>
    <w:uiPriority w:val="99"/>
    <w:semiHidden/>
    <w:unhideWhenUsed/>
    <w:rsid w:val="00B64EF1"/>
  </w:style>
  <w:style w:type="paragraph" w:styleId="DocumentMap">
    <w:name w:val="Document Map"/>
    <w:basedOn w:val="Normal"/>
    <w:link w:val="DocumentMapChar"/>
    <w:uiPriority w:val="99"/>
    <w:semiHidden/>
    <w:unhideWhenUsed/>
    <w:rsid w:val="00AB1E40"/>
    <w:rPr>
      <w:rFonts w:ascii="Times New Roman" w:hAnsi="Times New Roman" w:cs="Times New Roman"/>
    </w:rPr>
  </w:style>
  <w:style w:type="character" w:customStyle="1" w:styleId="DocumentMapChar">
    <w:name w:val="Document Map Char"/>
    <w:basedOn w:val="DefaultParagraphFont"/>
    <w:link w:val="DocumentMap"/>
    <w:uiPriority w:val="99"/>
    <w:semiHidden/>
    <w:rsid w:val="00AB1E40"/>
    <w:rPr>
      <w:rFonts w:ascii="Times New Roman" w:hAnsi="Times New Roman" w:cs="Times New Roman"/>
    </w:rPr>
  </w:style>
  <w:style w:type="character" w:styleId="CommentReference">
    <w:name w:val="annotation reference"/>
    <w:basedOn w:val="DefaultParagraphFont"/>
    <w:uiPriority w:val="99"/>
    <w:semiHidden/>
    <w:unhideWhenUsed/>
    <w:rsid w:val="006C4CB7"/>
    <w:rPr>
      <w:sz w:val="18"/>
      <w:szCs w:val="18"/>
    </w:rPr>
  </w:style>
  <w:style w:type="paragraph" w:styleId="CommentText">
    <w:name w:val="annotation text"/>
    <w:basedOn w:val="Normal"/>
    <w:link w:val="CommentTextChar"/>
    <w:uiPriority w:val="99"/>
    <w:semiHidden/>
    <w:unhideWhenUsed/>
    <w:rsid w:val="006C4CB7"/>
  </w:style>
  <w:style w:type="character" w:customStyle="1" w:styleId="CommentTextChar">
    <w:name w:val="Comment Text Char"/>
    <w:basedOn w:val="DefaultParagraphFont"/>
    <w:link w:val="CommentText"/>
    <w:uiPriority w:val="99"/>
    <w:semiHidden/>
    <w:rsid w:val="006C4CB7"/>
  </w:style>
  <w:style w:type="paragraph" w:styleId="CommentSubject">
    <w:name w:val="annotation subject"/>
    <w:basedOn w:val="CommentText"/>
    <w:next w:val="CommentText"/>
    <w:link w:val="CommentSubjectChar"/>
    <w:uiPriority w:val="99"/>
    <w:semiHidden/>
    <w:unhideWhenUsed/>
    <w:rsid w:val="006C4CB7"/>
    <w:rPr>
      <w:b/>
      <w:bCs/>
      <w:sz w:val="20"/>
      <w:szCs w:val="20"/>
    </w:rPr>
  </w:style>
  <w:style w:type="character" w:customStyle="1" w:styleId="CommentSubjectChar">
    <w:name w:val="Comment Subject Char"/>
    <w:basedOn w:val="CommentTextChar"/>
    <w:link w:val="CommentSubject"/>
    <w:uiPriority w:val="99"/>
    <w:semiHidden/>
    <w:rsid w:val="006C4CB7"/>
    <w:rPr>
      <w:b/>
      <w:bCs/>
      <w:sz w:val="20"/>
      <w:szCs w:val="20"/>
    </w:rPr>
  </w:style>
  <w:style w:type="paragraph" w:styleId="BalloonText">
    <w:name w:val="Balloon Text"/>
    <w:basedOn w:val="Normal"/>
    <w:link w:val="BalloonTextChar"/>
    <w:uiPriority w:val="99"/>
    <w:semiHidden/>
    <w:unhideWhenUsed/>
    <w:rsid w:val="006C4C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4CB7"/>
    <w:rPr>
      <w:rFonts w:ascii="Times New Roman" w:hAnsi="Times New Roman" w:cs="Times New Roman"/>
      <w:sz w:val="18"/>
      <w:szCs w:val="18"/>
    </w:rPr>
  </w:style>
  <w:style w:type="character" w:customStyle="1" w:styleId="Heading1Char">
    <w:name w:val="Heading 1 Char"/>
    <w:basedOn w:val="DefaultParagraphFont"/>
    <w:link w:val="Heading1"/>
    <w:rsid w:val="00737F80"/>
    <w:rPr>
      <w:rFonts w:eastAsiaTheme="majorEastAsia" w:cstheme="majorBidi"/>
      <w:bCs/>
      <w:sz w:val="36"/>
      <w:szCs w:val="28"/>
    </w:rPr>
  </w:style>
  <w:style w:type="character" w:customStyle="1" w:styleId="Heading2Char">
    <w:name w:val="Heading 2 Char"/>
    <w:basedOn w:val="DefaultParagraphFont"/>
    <w:link w:val="Heading2"/>
    <w:uiPriority w:val="9"/>
    <w:rsid w:val="00D7274F"/>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D128B0"/>
    <w:pPr>
      <w:spacing w:before="240" w:after="120"/>
    </w:pPr>
    <w:rPr>
      <w:b/>
      <w:bCs/>
      <w:caps/>
      <w:sz w:val="22"/>
      <w:szCs w:val="22"/>
      <w:u w:val="single"/>
    </w:rPr>
  </w:style>
  <w:style w:type="paragraph" w:styleId="TOC2">
    <w:name w:val="toc 2"/>
    <w:basedOn w:val="Normal"/>
    <w:next w:val="Normal"/>
    <w:autoRedefine/>
    <w:uiPriority w:val="39"/>
    <w:unhideWhenUsed/>
    <w:rsid w:val="00D128B0"/>
    <w:rPr>
      <w:b/>
      <w:bCs/>
      <w:smallCaps/>
      <w:sz w:val="22"/>
      <w:szCs w:val="22"/>
    </w:rPr>
  </w:style>
  <w:style w:type="paragraph" w:styleId="TOC3">
    <w:name w:val="toc 3"/>
    <w:basedOn w:val="Normal"/>
    <w:next w:val="Normal"/>
    <w:autoRedefine/>
    <w:uiPriority w:val="39"/>
    <w:unhideWhenUsed/>
    <w:rsid w:val="00D128B0"/>
    <w:rPr>
      <w:smallCaps/>
      <w:sz w:val="22"/>
      <w:szCs w:val="22"/>
    </w:rPr>
  </w:style>
  <w:style w:type="paragraph" w:styleId="TOC4">
    <w:name w:val="toc 4"/>
    <w:basedOn w:val="Normal"/>
    <w:next w:val="Normal"/>
    <w:autoRedefine/>
    <w:uiPriority w:val="39"/>
    <w:unhideWhenUsed/>
    <w:rsid w:val="00D128B0"/>
    <w:rPr>
      <w:sz w:val="22"/>
      <w:szCs w:val="22"/>
    </w:rPr>
  </w:style>
  <w:style w:type="paragraph" w:styleId="TOC5">
    <w:name w:val="toc 5"/>
    <w:basedOn w:val="Normal"/>
    <w:next w:val="Normal"/>
    <w:autoRedefine/>
    <w:uiPriority w:val="39"/>
    <w:unhideWhenUsed/>
    <w:rsid w:val="00D128B0"/>
    <w:rPr>
      <w:sz w:val="22"/>
      <w:szCs w:val="22"/>
    </w:rPr>
  </w:style>
  <w:style w:type="paragraph" w:styleId="TOC6">
    <w:name w:val="toc 6"/>
    <w:basedOn w:val="Normal"/>
    <w:next w:val="Normal"/>
    <w:autoRedefine/>
    <w:uiPriority w:val="39"/>
    <w:unhideWhenUsed/>
    <w:rsid w:val="00D128B0"/>
    <w:rPr>
      <w:sz w:val="22"/>
      <w:szCs w:val="22"/>
    </w:rPr>
  </w:style>
  <w:style w:type="paragraph" w:styleId="TOC7">
    <w:name w:val="toc 7"/>
    <w:basedOn w:val="Normal"/>
    <w:next w:val="Normal"/>
    <w:autoRedefine/>
    <w:uiPriority w:val="39"/>
    <w:unhideWhenUsed/>
    <w:rsid w:val="00D128B0"/>
    <w:rPr>
      <w:sz w:val="22"/>
      <w:szCs w:val="22"/>
    </w:rPr>
  </w:style>
  <w:style w:type="paragraph" w:styleId="TOC8">
    <w:name w:val="toc 8"/>
    <w:basedOn w:val="Normal"/>
    <w:next w:val="Normal"/>
    <w:autoRedefine/>
    <w:uiPriority w:val="39"/>
    <w:unhideWhenUsed/>
    <w:rsid w:val="00D128B0"/>
    <w:rPr>
      <w:sz w:val="22"/>
      <w:szCs w:val="22"/>
    </w:rPr>
  </w:style>
  <w:style w:type="paragraph" w:styleId="TOC9">
    <w:name w:val="toc 9"/>
    <w:basedOn w:val="Normal"/>
    <w:next w:val="Normal"/>
    <w:autoRedefine/>
    <w:uiPriority w:val="39"/>
    <w:unhideWhenUsed/>
    <w:rsid w:val="00D128B0"/>
    <w:rPr>
      <w:sz w:val="22"/>
      <w:szCs w:val="22"/>
    </w:rPr>
  </w:style>
  <w:style w:type="character" w:customStyle="1" w:styleId="Heading3Char">
    <w:name w:val="Heading 3 Char"/>
    <w:basedOn w:val="DefaultParagraphFont"/>
    <w:link w:val="Heading3"/>
    <w:uiPriority w:val="9"/>
    <w:rsid w:val="00E9353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E9353E"/>
    <w:rPr>
      <w:rFonts w:asciiTheme="majorHAnsi" w:eastAsiaTheme="majorEastAsia" w:hAnsiTheme="majorHAnsi" w:cstheme="majorBidi"/>
      <w:b/>
      <w:bCs/>
      <w:i/>
      <w:iCs/>
      <w:color w:val="5B9BD5" w:themeColor="accent1"/>
    </w:rPr>
  </w:style>
  <w:style w:type="paragraph" w:styleId="TOCHeading">
    <w:name w:val="TOC Heading"/>
    <w:basedOn w:val="Heading1"/>
    <w:next w:val="Normal"/>
    <w:uiPriority w:val="39"/>
    <w:unhideWhenUsed/>
    <w:qFormat/>
    <w:rsid w:val="00FE5E55"/>
    <w:pPr>
      <w:spacing w:before="480" w:line="276" w:lineRule="auto"/>
      <w:outlineLvl w:val="9"/>
    </w:pPr>
    <w:rPr>
      <w:rFonts w:asciiTheme="majorHAnsi" w:hAnsiTheme="majorHAnsi"/>
      <w:b/>
      <w:color w:val="2E74B5" w:themeColor="accent1" w:themeShade="BF"/>
      <w:sz w:val="28"/>
    </w:rPr>
  </w:style>
  <w:style w:type="character" w:styleId="Hyperlink">
    <w:name w:val="Hyperlink"/>
    <w:basedOn w:val="DefaultParagraphFont"/>
    <w:uiPriority w:val="99"/>
    <w:unhideWhenUsed/>
    <w:rsid w:val="00FE5E55"/>
    <w:rPr>
      <w:color w:val="0563C1" w:themeColor="hyperlink"/>
      <w:u w:val="single"/>
    </w:rPr>
  </w:style>
  <w:style w:type="paragraph" w:styleId="NoSpacing">
    <w:name w:val="No Spacing"/>
    <w:uiPriority w:val="1"/>
    <w:qFormat/>
    <w:rsid w:val="00665079"/>
  </w:style>
  <w:style w:type="paragraph" w:styleId="Revision">
    <w:name w:val="Revision"/>
    <w:hidden/>
    <w:uiPriority w:val="99"/>
    <w:semiHidden/>
    <w:rsid w:val="00B71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69073">
      <w:bodyDiv w:val="1"/>
      <w:marLeft w:val="0"/>
      <w:marRight w:val="0"/>
      <w:marTop w:val="0"/>
      <w:marBottom w:val="0"/>
      <w:divBdr>
        <w:top w:val="none" w:sz="0" w:space="0" w:color="auto"/>
        <w:left w:val="none" w:sz="0" w:space="0" w:color="auto"/>
        <w:bottom w:val="none" w:sz="0" w:space="0" w:color="auto"/>
        <w:right w:val="none" w:sz="0" w:space="0" w:color="auto"/>
      </w:divBdr>
    </w:div>
    <w:div w:id="543256664">
      <w:bodyDiv w:val="1"/>
      <w:marLeft w:val="0"/>
      <w:marRight w:val="0"/>
      <w:marTop w:val="0"/>
      <w:marBottom w:val="0"/>
      <w:divBdr>
        <w:top w:val="none" w:sz="0" w:space="0" w:color="auto"/>
        <w:left w:val="none" w:sz="0" w:space="0" w:color="auto"/>
        <w:bottom w:val="none" w:sz="0" w:space="0" w:color="auto"/>
        <w:right w:val="none" w:sz="0" w:space="0" w:color="auto"/>
      </w:divBdr>
    </w:div>
    <w:div w:id="1004937397">
      <w:bodyDiv w:val="1"/>
      <w:marLeft w:val="0"/>
      <w:marRight w:val="0"/>
      <w:marTop w:val="0"/>
      <w:marBottom w:val="0"/>
      <w:divBdr>
        <w:top w:val="none" w:sz="0" w:space="0" w:color="auto"/>
        <w:left w:val="none" w:sz="0" w:space="0" w:color="auto"/>
        <w:bottom w:val="none" w:sz="0" w:space="0" w:color="auto"/>
        <w:right w:val="none" w:sz="0" w:space="0" w:color="auto"/>
      </w:divBdr>
    </w:div>
    <w:div w:id="1015155285">
      <w:bodyDiv w:val="1"/>
      <w:marLeft w:val="0"/>
      <w:marRight w:val="0"/>
      <w:marTop w:val="0"/>
      <w:marBottom w:val="0"/>
      <w:divBdr>
        <w:top w:val="none" w:sz="0" w:space="0" w:color="auto"/>
        <w:left w:val="none" w:sz="0" w:space="0" w:color="auto"/>
        <w:bottom w:val="none" w:sz="0" w:space="0" w:color="auto"/>
        <w:right w:val="none" w:sz="0" w:space="0" w:color="auto"/>
      </w:divBdr>
    </w:div>
    <w:div w:id="1105229482">
      <w:bodyDiv w:val="1"/>
      <w:marLeft w:val="0"/>
      <w:marRight w:val="0"/>
      <w:marTop w:val="0"/>
      <w:marBottom w:val="0"/>
      <w:divBdr>
        <w:top w:val="none" w:sz="0" w:space="0" w:color="auto"/>
        <w:left w:val="none" w:sz="0" w:space="0" w:color="auto"/>
        <w:bottom w:val="none" w:sz="0" w:space="0" w:color="auto"/>
        <w:right w:val="none" w:sz="0" w:space="0" w:color="auto"/>
      </w:divBdr>
    </w:div>
    <w:div w:id="1606620153">
      <w:bodyDiv w:val="1"/>
      <w:marLeft w:val="0"/>
      <w:marRight w:val="0"/>
      <w:marTop w:val="0"/>
      <w:marBottom w:val="0"/>
      <w:divBdr>
        <w:top w:val="none" w:sz="0" w:space="0" w:color="auto"/>
        <w:left w:val="none" w:sz="0" w:space="0" w:color="auto"/>
        <w:bottom w:val="none" w:sz="0" w:space="0" w:color="auto"/>
        <w:right w:val="none" w:sz="0" w:space="0" w:color="auto"/>
      </w:divBdr>
    </w:div>
    <w:div w:id="1647278525">
      <w:bodyDiv w:val="1"/>
      <w:marLeft w:val="0"/>
      <w:marRight w:val="0"/>
      <w:marTop w:val="0"/>
      <w:marBottom w:val="0"/>
      <w:divBdr>
        <w:top w:val="none" w:sz="0" w:space="0" w:color="auto"/>
        <w:left w:val="none" w:sz="0" w:space="0" w:color="auto"/>
        <w:bottom w:val="none" w:sz="0" w:space="0" w:color="auto"/>
        <w:right w:val="none" w:sz="0" w:space="0" w:color="auto"/>
      </w:divBdr>
    </w:div>
    <w:div w:id="1661233384">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214A82-4054-A841-A058-A1524ECC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5176</Words>
  <Characters>29506</Characters>
  <Application>Microsoft Office Word</Application>
  <DocSecurity>0</DocSecurity>
  <Lines>245</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HealthCrowd</Company>
  <LinksUpToDate>false</LinksUpToDate>
  <CharactersWithSpaces>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SriVani Ganti</dc:creator>
  <cp:lastModifiedBy>Microsoft Office User</cp:lastModifiedBy>
  <cp:revision>6</cp:revision>
  <cp:lastPrinted>2018-06-20T23:31:00Z</cp:lastPrinted>
  <dcterms:created xsi:type="dcterms:W3CDTF">2018-07-12T21:05:00Z</dcterms:created>
  <dcterms:modified xsi:type="dcterms:W3CDTF">2018-08-02T16:23:00Z</dcterms:modified>
</cp:coreProperties>
</file>